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E1" w:rsidRPr="00E63FD4" w:rsidRDefault="00FE60E1" w:rsidP="00FE60E1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E63FD4">
        <w:rPr>
          <w:rFonts w:ascii="Times New Roman" w:hAnsi="Times New Roman"/>
          <w:b/>
          <w:caps/>
          <w:sz w:val="32"/>
          <w:szCs w:val="32"/>
        </w:rPr>
        <w:t>Технологическа</w:t>
      </w:r>
      <w:r w:rsidR="006B4EE1" w:rsidRPr="00E63FD4">
        <w:rPr>
          <w:rFonts w:ascii="Times New Roman" w:hAnsi="Times New Roman"/>
          <w:b/>
          <w:caps/>
          <w:sz w:val="32"/>
          <w:szCs w:val="32"/>
        </w:rPr>
        <w:t>я карта урока математики вО 2</w:t>
      </w:r>
      <w:r w:rsidRPr="00E63FD4">
        <w:rPr>
          <w:rFonts w:ascii="Times New Roman" w:hAnsi="Times New Roman"/>
          <w:b/>
          <w:caps/>
          <w:sz w:val="32"/>
          <w:szCs w:val="32"/>
        </w:rPr>
        <w:t xml:space="preserve"> классе.</w:t>
      </w:r>
    </w:p>
    <w:p w:rsidR="00FE60E1" w:rsidRPr="00E63FD4" w:rsidRDefault="00FE60E1" w:rsidP="00FE60E1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E63FD4">
        <w:rPr>
          <w:rFonts w:ascii="Times New Roman" w:hAnsi="Times New Roman"/>
          <w:b/>
          <w:caps/>
          <w:sz w:val="32"/>
          <w:szCs w:val="32"/>
        </w:rPr>
        <w:t>тема: «</w:t>
      </w:r>
      <w:r w:rsidRPr="00E63FD4">
        <w:rPr>
          <w:rFonts w:ascii="Times New Roman" w:hAnsi="Times New Roman"/>
          <w:b/>
          <w:sz w:val="32"/>
          <w:szCs w:val="32"/>
        </w:rPr>
        <w:t xml:space="preserve">Приём </w:t>
      </w:r>
      <w:r w:rsidR="00B674DB" w:rsidRPr="00E63FD4">
        <w:rPr>
          <w:rFonts w:ascii="Times New Roman" w:hAnsi="Times New Roman"/>
          <w:b/>
          <w:sz w:val="32"/>
          <w:szCs w:val="32"/>
        </w:rPr>
        <w:t xml:space="preserve">вычисления для случаев вида </w:t>
      </w:r>
      <w:r w:rsidR="00E63FD4" w:rsidRPr="00E63FD4">
        <w:rPr>
          <w:rFonts w:ascii="Times New Roman" w:hAnsi="Times New Roman"/>
          <w:b/>
          <w:sz w:val="32"/>
          <w:szCs w:val="32"/>
        </w:rPr>
        <w:t>2</w:t>
      </w:r>
      <w:r w:rsidRPr="00E63FD4">
        <w:rPr>
          <w:rFonts w:ascii="Times New Roman" w:hAnsi="Times New Roman"/>
          <w:b/>
          <w:sz w:val="32"/>
          <w:szCs w:val="32"/>
        </w:rPr>
        <w:t xml:space="preserve">6 + 7, 35 – 7. Закрепление </w:t>
      </w:r>
      <w:r w:rsidRPr="00E63FD4">
        <w:rPr>
          <w:rFonts w:ascii="Times New Roman" w:hAnsi="Times New Roman"/>
          <w:b/>
          <w:caps/>
          <w:sz w:val="32"/>
          <w:szCs w:val="32"/>
        </w:rPr>
        <w:t>».</w:t>
      </w:r>
    </w:p>
    <w:p w:rsidR="00FE60E1" w:rsidRPr="00E63FD4" w:rsidRDefault="00FE60E1" w:rsidP="00FE60E1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12355"/>
      </w:tblGrid>
      <w:tr w:rsidR="00FE60E1" w:rsidRPr="002C44BF" w:rsidTr="00E4382F">
        <w:trPr>
          <w:trHeight w:val="521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Класс: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60E1" w:rsidRPr="002C44BF" w:rsidTr="00E4382F">
        <w:trPr>
          <w:trHeight w:val="521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Предмет: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FE60E1" w:rsidRPr="002C44BF" w:rsidTr="00E4382F">
        <w:trPr>
          <w:trHeight w:val="521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Автор урока: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Липко Таисия Николаевна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- учитель начальных классо</w:t>
            </w:r>
            <w:r>
              <w:rPr>
                <w:rFonts w:ascii="Times New Roman" w:hAnsi="Times New Roman"/>
                <w:sz w:val="28"/>
                <w:szCs w:val="28"/>
              </w:rPr>
              <w:t>в, 1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квалификационная категория.</w:t>
            </w:r>
          </w:p>
        </w:tc>
      </w:tr>
      <w:tr w:rsidR="00FE60E1" w:rsidRPr="002C44BF" w:rsidTr="00E4382F">
        <w:trPr>
          <w:trHeight w:val="521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Учебник: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Математика. 2 класс. Учебник для общеобразовательных учреждений с приложением на электронном носителе. В 2 ч. Ч. 1/ М. И. Моро, М. А. </w:t>
            </w:r>
            <w:proofErr w:type="spell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Бантова</w:t>
            </w:r>
            <w:proofErr w:type="spell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Г. В. </w:t>
            </w:r>
            <w:proofErr w:type="spell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Бельтюкова</w:t>
            </w:r>
            <w:proofErr w:type="spell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С. И. Волкова, С. В. Степанова. Математика.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2-е изд. – М.: Просвещение, 2012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. – 96 с.: ил. - (Школа России).</w:t>
            </w:r>
          </w:p>
        </w:tc>
      </w:tr>
      <w:tr w:rsidR="00FE60E1" w:rsidRPr="002C44BF" w:rsidTr="00E4382F">
        <w:trPr>
          <w:trHeight w:val="521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Раздел: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Числа от 1 до 100. Сложение и вычитание.</w:t>
            </w:r>
          </w:p>
        </w:tc>
      </w:tr>
      <w:tr w:rsidR="00FE60E1" w:rsidRPr="002C44BF" w:rsidTr="00E4382F">
        <w:trPr>
          <w:trHeight w:val="521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12355" w:type="dxa"/>
          </w:tcPr>
          <w:p w:rsidR="00FE60E1" w:rsidRPr="002C44BF" w:rsidRDefault="00FE60E1" w:rsidP="00FE6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Приём вычислен</w:t>
            </w:r>
            <w:r>
              <w:rPr>
                <w:rFonts w:ascii="Times New Roman" w:hAnsi="Times New Roman"/>
                <w:sz w:val="28"/>
                <w:szCs w:val="28"/>
              </w:rPr>
              <w:t>ия для случаев вида 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, 3</w:t>
            </w:r>
            <w:r>
              <w:rPr>
                <w:rFonts w:ascii="Times New Roman" w:hAnsi="Times New Roman"/>
                <w:sz w:val="28"/>
                <w:szCs w:val="28"/>
              </w:rPr>
              <w:t>5 - 7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60E1" w:rsidRPr="002C44BF" w:rsidTr="00E4382F">
        <w:trPr>
          <w:trHeight w:val="385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</w:p>
        </w:tc>
        <w:tc>
          <w:tcPr>
            <w:tcW w:w="12355" w:type="dxa"/>
          </w:tcPr>
          <w:p w:rsidR="00FE60E1" w:rsidRPr="00FE60E1" w:rsidRDefault="00FE60E1" w:rsidP="00FE6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0E1">
              <w:rPr>
                <w:rFonts w:ascii="Times New Roman" w:hAnsi="Times New Roman"/>
                <w:sz w:val="28"/>
                <w:szCs w:val="28"/>
              </w:rPr>
              <w:t xml:space="preserve">Урок отработки умений и рефлексии </w:t>
            </w:r>
          </w:p>
        </w:tc>
      </w:tr>
      <w:tr w:rsidR="00FE60E1" w:rsidRPr="002C44BF" w:rsidTr="00E4382F">
        <w:trPr>
          <w:trHeight w:val="767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12355" w:type="dxa"/>
          </w:tcPr>
          <w:p w:rsidR="00FE60E1" w:rsidRPr="002C44BF" w:rsidRDefault="00FE60E1" w:rsidP="005D45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Создать  условия для осмысления и осознания приёмов вычисления для случаев вид</w:t>
            </w:r>
            <w:r w:rsidR="005D4553">
              <w:rPr>
                <w:rFonts w:ascii="Times New Roman" w:hAnsi="Times New Roman"/>
                <w:sz w:val="28"/>
                <w:szCs w:val="28"/>
              </w:rPr>
              <w:t>а 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6</w:t>
            </w:r>
            <w:r w:rsidR="005D4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+</w:t>
            </w:r>
            <w:r w:rsidR="005D4553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, 3</w:t>
            </w:r>
            <w:r w:rsidR="005D4553">
              <w:rPr>
                <w:rFonts w:ascii="Times New Roman" w:hAnsi="Times New Roman"/>
                <w:sz w:val="28"/>
                <w:szCs w:val="28"/>
              </w:rPr>
              <w:t>5 - 7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, постановки и конструктивного решения учебных проблем, повышения внутренней мотивации учения школьников. </w:t>
            </w:r>
          </w:p>
        </w:tc>
      </w:tr>
      <w:tr w:rsidR="00FE60E1" w:rsidRPr="002C44BF" w:rsidTr="00E4382F">
        <w:trPr>
          <w:trHeight w:val="1429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Задачи урока: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обучающая</w:t>
            </w:r>
            <w:proofErr w:type="gramEnd"/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формировать умение</w:t>
            </w:r>
            <w:r w:rsidR="00E63FD4">
              <w:rPr>
                <w:rFonts w:ascii="Times New Roman" w:hAnsi="Times New Roman"/>
                <w:sz w:val="28"/>
                <w:szCs w:val="28"/>
              </w:rPr>
              <w:t xml:space="preserve"> раскладывать на удобные слагаемые,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складывать</w:t>
            </w:r>
            <w:r w:rsidR="00E63FD4">
              <w:rPr>
                <w:rFonts w:ascii="Times New Roman" w:hAnsi="Times New Roman"/>
                <w:sz w:val="28"/>
                <w:szCs w:val="28"/>
              </w:rPr>
              <w:t xml:space="preserve"> и вычитать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единицы с единицами, десятки с десятками, умение работать в группе, совершенствовать  умение решать текстовые задачи, делать выводы, оценивать  свою работу, находить и исправлять собственные ошибки.</w:t>
            </w:r>
          </w:p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развивающая</w:t>
            </w:r>
            <w:proofErr w:type="gramEnd"/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развивать умение анализировать и обобщать, развивать логическое мышление и познавательный интерес к математике, совершенствовать вычислительные навыки.</w:t>
            </w:r>
          </w:p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воспитательная: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воспитывать познавательную инициативу, точность, посредством системы заданий, развивать  коммуникативные  качества: слушать, вести диалог, доказывать свою точку зрения, воспитывать любовь к математике, уважительное отношение друг к другу при работе в группах. </w:t>
            </w:r>
          </w:p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здоровьесберегающая</w:t>
            </w:r>
            <w:proofErr w:type="spellEnd"/>
            <w:r w:rsidRPr="002C44BF">
              <w:rPr>
                <w:rFonts w:ascii="Times New Roman" w:hAnsi="Times New Roman"/>
                <w:sz w:val="28"/>
                <w:szCs w:val="28"/>
              </w:rPr>
              <w:t xml:space="preserve">: организовать  деятельную, творческую обстановку в процессе урока, благотворно влияющую на эмоциональное состояние учащихся, обеспечить необходимые условия для продуктивной познавательной деятельности учащихся с учетом возрастных особенностей, состояния здоровья, особенностей развития. </w:t>
            </w:r>
          </w:p>
        </w:tc>
      </w:tr>
      <w:tr w:rsidR="00FE60E1" w:rsidRPr="002C44BF" w:rsidTr="00E4382F">
        <w:trPr>
          <w:trHeight w:val="719"/>
        </w:trPr>
        <w:tc>
          <w:tcPr>
            <w:tcW w:w="3096" w:type="dxa"/>
          </w:tcPr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Используемые методы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Объяснительно-иллюстративный</w:t>
            </w:r>
            <w:proofErr w:type="gram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(устные и письменные задания на применение знаний с использованием рисунков-схем, практическая работа на применение знаний правила);</w:t>
            </w:r>
          </w:p>
          <w:p w:rsidR="00FE60E1" w:rsidRPr="002C44BF" w:rsidRDefault="00FE60E1" w:rsidP="00E438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Частично-поисковый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(выбор примеров, фактов, подтверждение с опорой на наглядность (иллюстрации);</w:t>
            </w:r>
          </w:p>
          <w:p w:rsidR="00FE60E1" w:rsidRPr="002C44BF" w:rsidRDefault="00FE60E1" w:rsidP="00E438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Репродуктивный</w:t>
            </w:r>
            <w:proofErr w:type="gram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(работа с книгой, работа в тетрадях);</w:t>
            </w:r>
          </w:p>
          <w:p w:rsidR="00FE60E1" w:rsidRPr="002C44BF" w:rsidRDefault="00FE60E1" w:rsidP="00E4382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Наглядно-иллюстративный</w:t>
            </w:r>
            <w:proofErr w:type="gram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(презентационное сопровождение урока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использование разнообразного  иллюстративно-наглядного материала: 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палочки, собранные в десятки  и отдельные палочки, карточки с цифрами, рисунки-схемы в учебнике).</w:t>
            </w:r>
          </w:p>
        </w:tc>
      </w:tr>
      <w:tr w:rsidR="00FE60E1" w:rsidRPr="002C44BF" w:rsidTr="00E4382F">
        <w:trPr>
          <w:trHeight w:val="641"/>
        </w:trPr>
        <w:tc>
          <w:tcPr>
            <w:tcW w:w="3096" w:type="dxa"/>
          </w:tcPr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Используемые технологии:   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Проблемное обучение</w:t>
            </w:r>
          </w:p>
          <w:p w:rsidR="00FE60E1" w:rsidRPr="002C44BF" w:rsidRDefault="00FE60E1" w:rsidP="00E4382F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ИКТ – технологии</w:t>
            </w:r>
          </w:p>
          <w:p w:rsidR="00FE60E1" w:rsidRPr="002C44BF" w:rsidRDefault="00FE60E1" w:rsidP="00E4382F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Групповая технология</w:t>
            </w:r>
          </w:p>
          <w:p w:rsidR="00FE60E1" w:rsidRPr="002C44BF" w:rsidRDefault="00FE60E1" w:rsidP="00E4382F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Технология развивающего обучения</w:t>
            </w:r>
          </w:p>
          <w:p w:rsidR="00FE60E1" w:rsidRPr="002C44BF" w:rsidRDefault="00FE60E1" w:rsidP="00E4382F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Достижения прогнозируемых результатов</w:t>
            </w:r>
          </w:p>
          <w:p w:rsidR="00FE60E1" w:rsidRPr="002C44BF" w:rsidRDefault="00FE60E1" w:rsidP="00E4382F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44BF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технологии</w:t>
            </w:r>
          </w:p>
        </w:tc>
      </w:tr>
      <w:tr w:rsidR="00FE60E1" w:rsidRPr="002C44BF" w:rsidTr="00E4382F">
        <w:trPr>
          <w:trHeight w:val="337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УУД:</w:t>
            </w:r>
          </w:p>
        </w:tc>
        <w:tc>
          <w:tcPr>
            <w:tcW w:w="12355" w:type="dxa"/>
          </w:tcPr>
          <w:p w:rsidR="00F80954" w:rsidRDefault="00FE60E1" w:rsidP="00350F32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Предметные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50F32" w:rsidRPr="00350F32" w:rsidRDefault="00350F32" w:rsidP="00350F32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F32">
              <w:rPr>
                <w:rFonts w:ascii="Times New Roman" w:hAnsi="Times New Roman"/>
                <w:b/>
                <w:bCs/>
                <w:sz w:val="28"/>
                <w:szCs w:val="28"/>
              </w:rPr>
              <w:t>Умения:</w:t>
            </w:r>
            <w:r w:rsidRPr="00350F32">
              <w:rPr>
                <w:rFonts w:ascii="Times New Roman" w:hAnsi="Times New Roman"/>
                <w:sz w:val="28"/>
                <w:szCs w:val="28"/>
              </w:rPr>
              <w:t xml:space="preserve"> научатся выполнять устные вычисления с натуральными числами.</w:t>
            </w:r>
          </w:p>
          <w:p w:rsidR="00350F32" w:rsidRPr="00350F32" w:rsidRDefault="00350F32" w:rsidP="00350F32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F32">
              <w:rPr>
                <w:rFonts w:ascii="Times New Roman" w:hAnsi="Times New Roman"/>
                <w:b/>
                <w:bCs/>
                <w:sz w:val="28"/>
                <w:szCs w:val="28"/>
              </w:rPr>
              <w:t>Знания: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закрепить</w:t>
            </w:r>
            <w:r w:rsidRPr="00350F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изученные приёмы устных вычислений</w:t>
            </w:r>
            <w:r w:rsidRPr="00350F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60E1" w:rsidRPr="00350F32" w:rsidRDefault="00350F32" w:rsidP="00350F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F3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Навыки: </w:t>
            </w:r>
            <w:r w:rsidRPr="00350F32">
              <w:rPr>
                <w:rFonts w:ascii="Times New Roman" w:hAnsi="Times New Roman"/>
                <w:sz w:val="28"/>
                <w:szCs w:val="28"/>
              </w:rPr>
              <w:t>должны уметь решать текстовые задачи арифметическим способом</w:t>
            </w:r>
          </w:p>
          <w:p w:rsidR="00FE60E1" w:rsidRPr="002C44BF" w:rsidRDefault="00FE60E1" w:rsidP="00E4382F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Универсальные учебные действия:</w:t>
            </w:r>
          </w:p>
          <w:p w:rsidR="00FE60E1" w:rsidRPr="002C44BF" w:rsidRDefault="00FE60E1" w:rsidP="00E4382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развитие способностей положительной мотивации к учебной деятельности.</w:t>
            </w:r>
            <w:proofErr w:type="gramEnd"/>
          </w:p>
          <w:p w:rsidR="00FE60E1" w:rsidRPr="002C44BF" w:rsidRDefault="00FE60E1" w:rsidP="00350F32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Познавательные: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F32" w:rsidRPr="00350F32">
              <w:rPr>
                <w:rFonts w:ascii="Times New Roman" w:hAnsi="Times New Roman"/>
                <w:sz w:val="28"/>
                <w:szCs w:val="28"/>
              </w:rPr>
              <w:t>проводить сравнение, классификацию, выбирая эффективный способ решения  или верное решение</w:t>
            </w:r>
            <w:r w:rsidR="00350F32">
              <w:rPr>
                <w:rFonts w:ascii="Times New Roman" w:hAnsi="Times New Roman"/>
              </w:rPr>
              <w:t xml:space="preserve">,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добывать новые знания, используя информации, полученные  на уроках,</w:t>
            </w:r>
            <w:r w:rsidRPr="002C44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построение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      </w:r>
          </w:p>
          <w:p w:rsidR="00FE60E1" w:rsidRPr="002C44BF" w:rsidRDefault="00FE60E1" w:rsidP="00E4382F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Регулятивные: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умение формулировать учебные цели, использовать доказательство, умение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>составлять план,  контролировать  свой результат решения эталоном, оценивать качество решения, способность мобилизовать силу воли и энергию к преодолению препятствий.</w:t>
            </w:r>
          </w:p>
          <w:p w:rsidR="00FE60E1" w:rsidRPr="002C44BF" w:rsidRDefault="00FE60E1" w:rsidP="00391A13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Коммуникативные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: умение оценивать действие партнёра, выражать с достаточной полнотой и точностью свои мысли</w:t>
            </w:r>
            <w:r w:rsidR="00391A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91A13" w:rsidRPr="00391A13">
              <w:rPr>
                <w:rFonts w:ascii="Times New Roman" w:hAnsi="Times New Roman"/>
                <w:sz w:val="28"/>
                <w:szCs w:val="28"/>
              </w:rPr>
              <w:t>составлять вопросы, используя изученные на уроке понятия; обращаться за помощью, формулировать свои затруднения</w:t>
            </w:r>
          </w:p>
        </w:tc>
      </w:tr>
      <w:tr w:rsidR="00FE60E1" w:rsidRPr="002C44BF" w:rsidTr="00E4382F">
        <w:trPr>
          <w:trHeight w:val="147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Планируемый результат: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должны знать: </w:t>
            </w:r>
          </w:p>
          <w:p w:rsidR="00FE60E1" w:rsidRPr="002C44BF" w:rsidRDefault="00FE60E1" w:rsidP="00E4382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правило </w:t>
            </w:r>
            <w:r w:rsidR="00E63F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разложения на удобные слагаемые, 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сложения</w:t>
            </w:r>
            <w:r w:rsidR="00A30A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вычитания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разрядных слагаемых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должны уметь: </w:t>
            </w:r>
          </w:p>
          <w:p w:rsidR="00FE60E1" w:rsidRPr="002C44BF" w:rsidRDefault="00FE60E1" w:rsidP="00E4382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складывать</w:t>
            </w:r>
            <w:r w:rsidR="00A30A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вычитать с переходом через десяток</w:t>
            </w:r>
          </w:p>
          <w:p w:rsidR="00FE60E1" w:rsidRPr="002C44BF" w:rsidRDefault="00FE60E1" w:rsidP="00E4382F">
            <w:pPr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формулировать тему  и учебные задачи урока</w:t>
            </w:r>
          </w:p>
          <w:p w:rsidR="00FE60E1" w:rsidRPr="002C44BF" w:rsidRDefault="00FE60E1" w:rsidP="00E4382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делать выводы, отвечать полным ответом, работать с учебником. </w:t>
            </w:r>
          </w:p>
        </w:tc>
      </w:tr>
      <w:tr w:rsidR="00FE60E1" w:rsidRPr="002C44BF" w:rsidTr="00E4382F">
        <w:trPr>
          <w:trHeight w:val="517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связи: 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Ли</w:t>
            </w:r>
            <w:r w:rsidR="00A30A41">
              <w:rPr>
                <w:rFonts w:ascii="Times New Roman" w:hAnsi="Times New Roman"/>
                <w:color w:val="000000"/>
                <w:sz w:val="28"/>
                <w:szCs w:val="28"/>
              </w:rPr>
              <w:t>тературное чтение,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ИКТ.</w:t>
            </w:r>
          </w:p>
        </w:tc>
      </w:tr>
      <w:tr w:rsidR="00FE60E1" w:rsidRPr="002C44BF" w:rsidTr="00E4382F">
        <w:trPr>
          <w:trHeight w:val="147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Ресурсы: основные, дополнительные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тетради;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Математика. 2 класс. Учебник для общеобразовательных учреждений с приложением на электронном носителе. В 2 ч. Ч. 1/ М. И. Моро, М. А. </w:t>
            </w:r>
            <w:proofErr w:type="spell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Бантова</w:t>
            </w:r>
            <w:proofErr w:type="spell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Г. В. </w:t>
            </w:r>
            <w:proofErr w:type="spell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Бельтюкова</w:t>
            </w:r>
            <w:proofErr w:type="spell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, С. И. Волкова, С. В. Степанова. Математика. – 2-е изд. – М.: Просвещение, 2011. – 96 с.: ил. - (Школа России);</w:t>
            </w:r>
          </w:p>
          <w:p w:rsidR="00FE60E1" w:rsidRPr="002C44BF" w:rsidRDefault="00FE60E1" w:rsidP="00A30A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презентационное сопровождение урока, компьютер для учителя,  мультимедиа проектор, экран.</w:t>
            </w:r>
          </w:p>
        </w:tc>
      </w:tr>
      <w:tr w:rsidR="00FE60E1" w:rsidRPr="002C44BF" w:rsidTr="00E4382F">
        <w:trPr>
          <w:trHeight w:val="1753"/>
        </w:trPr>
        <w:tc>
          <w:tcPr>
            <w:tcW w:w="3096" w:type="dxa"/>
          </w:tcPr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Используемые формы организации познавательной деятельности: 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Дифференцированная самостоятельная работа</w:t>
            </w:r>
          </w:p>
          <w:p w:rsidR="00FE60E1" w:rsidRDefault="00FE60E1" w:rsidP="00E438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Фронтальная работа</w:t>
            </w:r>
          </w:p>
          <w:p w:rsidR="00A30A41" w:rsidRPr="002C44BF" w:rsidRDefault="00A30A41" w:rsidP="00E438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в парах</w:t>
            </w:r>
          </w:p>
          <w:p w:rsidR="00FE60E1" w:rsidRPr="002C44BF" w:rsidRDefault="00FE60E1" w:rsidP="00E438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 в группах</w:t>
            </w:r>
          </w:p>
          <w:p w:rsidR="00FE60E1" w:rsidRPr="002C44BF" w:rsidRDefault="00FE60E1" w:rsidP="00E438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Индивидуальная</w:t>
            </w:r>
          </w:p>
        </w:tc>
      </w:tr>
      <w:tr w:rsidR="00FE60E1" w:rsidRPr="002C44BF" w:rsidTr="00E4382F">
        <w:trPr>
          <w:trHeight w:val="470"/>
        </w:trPr>
        <w:tc>
          <w:tcPr>
            <w:tcW w:w="3096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 урока:</w:t>
            </w:r>
          </w:p>
        </w:tc>
        <w:tc>
          <w:tcPr>
            <w:tcW w:w="12355" w:type="dxa"/>
          </w:tcPr>
          <w:p w:rsidR="00FE60E1" w:rsidRPr="002C44BF" w:rsidRDefault="00FE60E1" w:rsidP="00E438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Презентация учителя  </w:t>
            </w:r>
            <w:proofErr w:type="spell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Point</w:t>
            </w:r>
            <w:proofErr w:type="spell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2007</w:t>
            </w:r>
          </w:p>
          <w:p w:rsidR="00FE60E1" w:rsidRPr="002C44BF" w:rsidRDefault="00FE60E1" w:rsidP="00E4382F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Карточки для</w:t>
            </w:r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дифференцированной самостоятельной работы (приложение №1)</w:t>
            </w:r>
          </w:p>
          <w:p w:rsidR="00FE60E1" w:rsidRPr="002C44BF" w:rsidRDefault="00FE60E1" w:rsidP="00E4382F">
            <w:pPr>
              <w:numPr>
                <w:ilvl w:val="0"/>
                <w:numId w:val="14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Карточки с заданиями для  групп (приложение №2)</w:t>
            </w:r>
          </w:p>
          <w:p w:rsidR="00FE60E1" w:rsidRPr="002C44BF" w:rsidRDefault="00FE60E1" w:rsidP="00E4382F">
            <w:pPr>
              <w:numPr>
                <w:ilvl w:val="0"/>
                <w:numId w:val="15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Карточки для самостоятельной работы по группам (приложение №3)</w:t>
            </w:r>
          </w:p>
          <w:p w:rsidR="00FE60E1" w:rsidRPr="00A30A41" w:rsidRDefault="00FE60E1" w:rsidP="00A30A4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Счётный материал</w:t>
            </w:r>
          </w:p>
        </w:tc>
      </w:tr>
    </w:tbl>
    <w:p w:rsidR="00FE60E1" w:rsidRPr="002C44BF" w:rsidRDefault="00FE60E1" w:rsidP="00FE60E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30A41" w:rsidRDefault="00A30A41" w:rsidP="00A30A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E60E1" w:rsidRPr="002C44BF" w:rsidRDefault="00FE60E1" w:rsidP="00A30A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44BF">
        <w:rPr>
          <w:rFonts w:ascii="Times New Roman" w:hAnsi="Times New Roman"/>
          <w:b/>
          <w:color w:val="000000"/>
          <w:sz w:val="28"/>
          <w:szCs w:val="28"/>
        </w:rPr>
        <w:t>План урока</w:t>
      </w:r>
      <w:r w:rsidRPr="002C44BF">
        <w:rPr>
          <w:rFonts w:ascii="Times New Roman" w:hAnsi="Times New Roman"/>
          <w:color w:val="000000"/>
          <w:sz w:val="28"/>
          <w:szCs w:val="28"/>
        </w:rPr>
        <w:t>:</w:t>
      </w:r>
    </w:p>
    <w:p w:rsidR="00FE60E1" w:rsidRPr="002C44BF" w:rsidRDefault="00FE60E1" w:rsidP="00E63FD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E60E1" w:rsidRPr="002C44BF" w:rsidRDefault="00FE60E1" w:rsidP="00FE60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C44BF">
        <w:rPr>
          <w:rFonts w:ascii="Times New Roman" w:hAnsi="Times New Roman"/>
          <w:b/>
          <w:sz w:val="28"/>
          <w:szCs w:val="28"/>
        </w:rPr>
        <w:t>Ход и содержание урока:</w:t>
      </w:r>
    </w:p>
    <w:tbl>
      <w:tblPr>
        <w:tblpPr w:leftFromText="180" w:rightFromText="180" w:vertAnchor="text" w:tblpX="-396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4"/>
        <w:gridCol w:w="3929"/>
        <w:gridCol w:w="455"/>
        <w:gridCol w:w="3420"/>
      </w:tblGrid>
      <w:tr w:rsidR="00FE60E1" w:rsidRPr="002C44BF" w:rsidTr="00E4382F">
        <w:trPr>
          <w:trHeight w:val="90"/>
        </w:trPr>
        <w:tc>
          <w:tcPr>
            <w:tcW w:w="7964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Деятельность учителя </w:t>
            </w:r>
          </w:p>
        </w:tc>
        <w:tc>
          <w:tcPr>
            <w:tcW w:w="3929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 Формирование  УУД</w:t>
            </w:r>
          </w:p>
        </w:tc>
      </w:tr>
      <w:tr w:rsidR="00FE60E1" w:rsidRPr="002C44BF" w:rsidTr="00E4382F">
        <w:trPr>
          <w:trHeight w:val="896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этап.  Организационный момент</w:t>
            </w: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эмоциональная и психологическая  подготовка учащихся к усвоению изучаемого материала.</w:t>
            </w:r>
          </w:p>
        </w:tc>
      </w:tr>
      <w:tr w:rsidR="00FE60E1" w:rsidRPr="002C44BF" w:rsidTr="00E4382F">
        <w:trPr>
          <w:trHeight w:val="1266"/>
        </w:trPr>
        <w:tc>
          <w:tcPr>
            <w:tcW w:w="7964" w:type="dxa"/>
          </w:tcPr>
          <w:p w:rsidR="00545E20" w:rsidRPr="00DF0D62" w:rsidRDefault="00545E20" w:rsidP="00545E20">
            <w:pPr>
              <w:spacing w:before="100" w:beforeAutospacing="1" w:after="100" w:afterAutospacing="1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Колокольчик прозвенел,</w:t>
            </w:r>
            <w:r w:rsidRPr="00DF0D62">
              <w:rPr>
                <w:rFonts w:ascii="Times New Roman" w:hAnsi="Times New Roman"/>
                <w:sz w:val="28"/>
                <w:szCs w:val="28"/>
              </w:rPr>
              <w:br/>
              <w:t>Всех собрать он в класс сумел!</w:t>
            </w:r>
            <w:r w:rsidRPr="00DF0D62">
              <w:rPr>
                <w:rFonts w:ascii="Times New Roman" w:hAnsi="Times New Roman"/>
                <w:sz w:val="28"/>
                <w:szCs w:val="28"/>
              </w:rPr>
              <w:br/>
              <w:t>Не сутультесь, встаньте ровно,</w:t>
            </w:r>
            <w:r w:rsidRPr="00DF0D62">
              <w:rPr>
                <w:rFonts w:ascii="Times New Roman" w:hAnsi="Times New Roman"/>
                <w:sz w:val="28"/>
                <w:szCs w:val="28"/>
              </w:rPr>
              <w:br/>
              <w:t>Ведь к уроку все готовы?</w:t>
            </w:r>
            <w:r w:rsidRPr="00DF0D62">
              <w:rPr>
                <w:rFonts w:ascii="Times New Roman" w:hAnsi="Times New Roman"/>
                <w:sz w:val="28"/>
                <w:szCs w:val="28"/>
              </w:rPr>
              <w:br/>
              <w:t>Всем садиться разрешаю,</w:t>
            </w:r>
            <w:r w:rsidRPr="00DF0D62">
              <w:rPr>
                <w:rFonts w:ascii="Times New Roman" w:hAnsi="Times New Roman"/>
                <w:sz w:val="28"/>
                <w:szCs w:val="28"/>
              </w:rPr>
              <w:br/>
              <w:t>И урок мы начинаем!</w:t>
            </w:r>
          </w:p>
          <w:p w:rsidR="00545E20" w:rsidRPr="00DF0D62" w:rsidRDefault="00545E20" w:rsidP="00545E20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-Ребята, что вы ждёте от урока математики?</w:t>
            </w:r>
          </w:p>
          <w:p w:rsidR="00545E20" w:rsidRPr="00DF0D62" w:rsidRDefault="00545E20" w:rsidP="00545E20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- Посмотрим, чьи ожидания оправдаются.</w:t>
            </w:r>
          </w:p>
          <w:p w:rsidR="00545E20" w:rsidRPr="00DF0D62" w:rsidRDefault="00545E20" w:rsidP="00545E20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-Я уверена, что некоторые моменты на уроке вызовут у вас удивление, интерес.</w:t>
            </w:r>
          </w:p>
          <w:p w:rsidR="00545E20" w:rsidRPr="00DF0D62" w:rsidRDefault="00545E20" w:rsidP="00545E20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5E20" w:rsidRPr="00DF0D62" w:rsidRDefault="00545E20" w:rsidP="0054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- А сейчас улыбнулись друг другу и тихо сели.</w:t>
            </w:r>
          </w:p>
          <w:p w:rsidR="00545E20" w:rsidRPr="00DF0D62" w:rsidRDefault="00545E20" w:rsidP="0054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5E20" w:rsidRDefault="00545E20" w:rsidP="0054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- Откройте тетради, запишите дату и классная работа.</w:t>
            </w:r>
          </w:p>
          <w:p w:rsidR="00545E20" w:rsidRDefault="00545E20" w:rsidP="0054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-Расскажите всё о числе 14.</w:t>
            </w:r>
          </w:p>
          <w:p w:rsidR="00545E20" w:rsidRPr="00DF0D62" w:rsidRDefault="00545E20" w:rsidP="0054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такое периметр?  Чему равен  периметр фигур, с которыми вы работали вчера?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Выполняют действия, предложенные учителем; готовность к уроку, записывают в рабочую т</w:t>
            </w:r>
            <w:r w:rsidR="00545E20">
              <w:rPr>
                <w:rFonts w:ascii="Times New Roman" w:hAnsi="Times New Roman"/>
                <w:sz w:val="28"/>
                <w:szCs w:val="28"/>
              </w:rPr>
              <w:t>етрадь – дату и классную работу, рассказывают, что 14 двузначное число, в нём 1десяток и 4 единицы, соседи 13и 15, периметр – это сумма длин всех сторон фигуры.</w:t>
            </w: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Регулятивные: 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учащимся организации их учебной деятельности. Эмоционально-положительный настрой на урок, создание ситуации успеха, доверия.</w:t>
            </w:r>
          </w:p>
          <w:p w:rsidR="00FE60E1" w:rsidRPr="002C44BF" w:rsidRDefault="00FE60E1" w:rsidP="00E43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желание учиться.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0E1" w:rsidRPr="002C44BF" w:rsidTr="00E4382F">
        <w:trPr>
          <w:trHeight w:val="379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 этап</w:t>
            </w:r>
            <w:r w:rsidRPr="00545E2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545E20" w:rsidRPr="00545E20">
              <w:rPr>
                <w:rFonts w:ascii="Times New Roman" w:hAnsi="Times New Roman"/>
                <w:b/>
                <w:sz w:val="28"/>
                <w:szCs w:val="28"/>
              </w:rPr>
              <w:t xml:space="preserve"> Этап подготовки учащихся к активному сознательному усвоению знаний</w:t>
            </w:r>
            <w:r w:rsidR="00545E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Цель: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воспроизведение понятий, необходимых для открытия нового знания; фиксирование затруднений в деятельности по известной норме, устранение этих затруднений.</w:t>
            </w:r>
          </w:p>
        </w:tc>
      </w:tr>
      <w:tr w:rsidR="00FE60E1" w:rsidRPr="002C44BF" w:rsidTr="00E4382F">
        <w:trPr>
          <w:trHeight w:val="1255"/>
        </w:trPr>
        <w:tc>
          <w:tcPr>
            <w:tcW w:w="7964" w:type="dxa"/>
          </w:tcPr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«Году конец и начало зиме!»</w:t>
            </w:r>
            <w:r>
              <w:rPr>
                <w:sz w:val="28"/>
                <w:szCs w:val="28"/>
              </w:rPr>
              <w:t xml:space="preserve"> </w:t>
            </w:r>
            <w:r w:rsidRPr="003E607C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Слайд 2</w:t>
            </w:r>
            <w:r w:rsidRPr="003E607C">
              <w:rPr>
                <w:b/>
                <w:sz w:val="28"/>
                <w:szCs w:val="28"/>
              </w:rPr>
              <w:t>)</w:t>
            </w:r>
            <w:r w:rsidRPr="003E607C">
              <w:rPr>
                <w:b/>
                <w:sz w:val="28"/>
                <w:szCs w:val="28"/>
              </w:rPr>
              <w:br/>
            </w:r>
            <w:r w:rsidRPr="00DF0D62">
              <w:rPr>
                <w:sz w:val="28"/>
                <w:szCs w:val="28"/>
              </w:rPr>
              <w:t>- Вот так загадку задали мне.</w:t>
            </w:r>
            <w:r w:rsidRPr="00DF0D62">
              <w:rPr>
                <w:sz w:val="28"/>
                <w:szCs w:val="28"/>
              </w:rPr>
              <w:br/>
              <w:t>Морозы и вьюга,</w:t>
            </w:r>
            <w:r w:rsidRPr="00DF0D62">
              <w:rPr>
                <w:sz w:val="28"/>
                <w:szCs w:val="28"/>
              </w:rPr>
              <w:br/>
              <w:t>И снег на дворе,</w:t>
            </w:r>
            <w:r w:rsidRPr="00DF0D62">
              <w:rPr>
                <w:sz w:val="28"/>
                <w:szCs w:val="28"/>
              </w:rPr>
              <w:br/>
              <w:t>К нам в гости</w:t>
            </w:r>
            <w:proofErr w:type="gramStart"/>
            <w:r w:rsidRPr="00DF0D62">
              <w:rPr>
                <w:sz w:val="28"/>
                <w:szCs w:val="28"/>
              </w:rPr>
              <w:br/>
              <w:t>П</w:t>
            </w:r>
            <w:proofErr w:type="gramEnd"/>
            <w:r w:rsidRPr="00DF0D62">
              <w:rPr>
                <w:sz w:val="28"/>
                <w:szCs w:val="28"/>
              </w:rPr>
              <w:t>риходит зима в …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Правильно, ребята. Ну</w:t>
            </w:r>
            <w:proofErr w:type="gramStart"/>
            <w:r w:rsidRPr="00DF0D62">
              <w:rPr>
                <w:sz w:val="28"/>
                <w:szCs w:val="28"/>
              </w:rPr>
              <w:t>.</w:t>
            </w:r>
            <w:proofErr w:type="gramEnd"/>
            <w:r w:rsidRPr="00DF0D62">
              <w:rPr>
                <w:sz w:val="28"/>
                <w:szCs w:val="28"/>
              </w:rPr>
              <w:t xml:space="preserve"> </w:t>
            </w:r>
            <w:proofErr w:type="gramStart"/>
            <w:r w:rsidRPr="00DF0D62">
              <w:rPr>
                <w:sz w:val="28"/>
                <w:szCs w:val="28"/>
              </w:rPr>
              <w:t>а</w:t>
            </w:r>
            <w:proofErr w:type="gramEnd"/>
            <w:r w:rsidRPr="00DF0D62">
              <w:rPr>
                <w:sz w:val="28"/>
                <w:szCs w:val="28"/>
              </w:rPr>
              <w:t xml:space="preserve"> раз наступил декабрь, значит, ждите в гости</w:t>
            </w:r>
            <w:r>
              <w:rPr>
                <w:sz w:val="28"/>
                <w:szCs w:val="28"/>
              </w:rPr>
              <w:t xml:space="preserve"> кого?</w:t>
            </w:r>
          </w:p>
          <w:p w:rsidR="00E4382F" w:rsidRPr="003E607C" w:rsidRDefault="00E4382F" w:rsidP="00E4382F">
            <w:pPr>
              <w:pStyle w:val="aa"/>
              <w:rPr>
                <w:b/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Угадайте, что за гость</w:t>
            </w:r>
            <w:r w:rsidRPr="003E607C">
              <w:rPr>
                <w:b/>
                <w:sz w:val="28"/>
                <w:szCs w:val="28"/>
              </w:rPr>
              <w:t>:   (</w:t>
            </w:r>
            <w:r>
              <w:rPr>
                <w:b/>
                <w:sz w:val="28"/>
                <w:szCs w:val="28"/>
              </w:rPr>
              <w:t>Слайд 3</w:t>
            </w:r>
            <w:r w:rsidRPr="003E607C">
              <w:rPr>
                <w:b/>
                <w:sz w:val="28"/>
                <w:szCs w:val="28"/>
              </w:rPr>
              <w:t>)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В шубе серебристой,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Красный-красный нос его,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Борода пушистая,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Он волшебник детворы,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Отгадайте </w:t>
            </w:r>
          </w:p>
          <w:p w:rsidR="00E4382F" w:rsidRPr="00DF0D62" w:rsidRDefault="00E4382F" w:rsidP="00E4382F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- Раз, два, три …</w:t>
            </w:r>
          </w:p>
          <w:p w:rsidR="00151919" w:rsidRPr="003E607C" w:rsidRDefault="00E4382F" w:rsidP="00151919">
            <w:pPr>
              <w:pStyle w:val="aa"/>
              <w:rPr>
                <w:b/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 xml:space="preserve">Правда, сейчас ему некогда, у него много дел: речки, пруды в лед одеть, зверькам новые шубки справить, окна расписать, подарки приготовить. Поэтому я предлагаю самим отправиться в путешествие в царство Деда Мороза. Но чтобы до него </w:t>
            </w:r>
            <w:r w:rsidRPr="00DF0D62">
              <w:rPr>
                <w:sz w:val="28"/>
                <w:szCs w:val="28"/>
              </w:rPr>
              <w:lastRenderedPageBreak/>
              <w:t>добраться нам придется потрудиться. Мы с вами повторим приемы вычислений для случаев вида 26+7, 35-7, будем решать задачи, сравнивать величины, находить значения выражений. Но, а еще мы должны быть дружными и во всем помогать друг другу, иначе нам не добраться до Деда Мороза.</w:t>
            </w:r>
            <w:r w:rsidR="00151919">
              <w:rPr>
                <w:sz w:val="28"/>
                <w:szCs w:val="28"/>
              </w:rPr>
              <w:t xml:space="preserve"> </w:t>
            </w:r>
            <w:r w:rsidR="00151919" w:rsidRPr="00DF0D62">
              <w:rPr>
                <w:sz w:val="28"/>
                <w:szCs w:val="28"/>
              </w:rPr>
              <w:t xml:space="preserve"> Мы слепили снежный ком,</w:t>
            </w:r>
            <w:r w:rsidR="00151919">
              <w:rPr>
                <w:sz w:val="28"/>
                <w:szCs w:val="28"/>
              </w:rPr>
              <w:t xml:space="preserve">           </w:t>
            </w:r>
            <w:r w:rsidR="00151919" w:rsidRPr="003E607C">
              <w:rPr>
                <w:b/>
                <w:sz w:val="28"/>
                <w:szCs w:val="28"/>
              </w:rPr>
              <w:t>(</w:t>
            </w:r>
            <w:r w:rsidR="00151919">
              <w:rPr>
                <w:b/>
                <w:sz w:val="28"/>
                <w:szCs w:val="28"/>
              </w:rPr>
              <w:t>Слайд 4</w:t>
            </w:r>
            <w:r w:rsidR="00151919" w:rsidRPr="003E607C">
              <w:rPr>
                <w:b/>
                <w:sz w:val="28"/>
                <w:szCs w:val="28"/>
              </w:rPr>
              <w:t>)</w:t>
            </w:r>
          </w:p>
          <w:p w:rsidR="00151919" w:rsidRPr="00DF0D62" w:rsidRDefault="00151919" w:rsidP="00151919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Шляпу сделали на нём,</w:t>
            </w:r>
          </w:p>
          <w:p w:rsidR="00151919" w:rsidRPr="00DF0D62" w:rsidRDefault="00151919" w:rsidP="00151919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Нос приделали, и в миг</w:t>
            </w:r>
          </w:p>
          <w:p w:rsidR="00151919" w:rsidRPr="00DF0D62" w:rsidRDefault="00151919" w:rsidP="00151919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Получился…</w:t>
            </w:r>
          </w:p>
          <w:p w:rsidR="00151919" w:rsidRPr="00DF0D62" w:rsidRDefault="00151919" w:rsidP="001519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Ой, смотрите, что делает наш снеговик? Эти снежки непростые. Они содержат задания.</w:t>
            </w:r>
          </w:p>
          <w:p w:rsidR="00151919" w:rsidRPr="00DF0D62" w:rsidRDefault="00151919" w:rsidP="001519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- Первый снежок для всего класса, а два человека у доски будут решать задания второго и третьего снежка.</w:t>
            </w:r>
          </w:p>
          <w:p w:rsidR="00151919" w:rsidRPr="00DF0D62" w:rsidRDefault="00151919" w:rsidP="00151919">
            <w:pPr>
              <w:pStyle w:val="aa"/>
              <w:rPr>
                <w:sz w:val="28"/>
                <w:szCs w:val="28"/>
              </w:rPr>
            </w:pPr>
            <w:r w:rsidRPr="00DF0D62">
              <w:rPr>
                <w:sz w:val="28"/>
                <w:szCs w:val="28"/>
              </w:rPr>
              <w:t>1 снежок:</w:t>
            </w:r>
          </w:p>
          <w:p w:rsidR="00151919" w:rsidRDefault="00151919" w:rsidP="00E438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1.)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- Чему равна сумма чисел 7 и 5? 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(12)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;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На сколько</w:t>
            </w:r>
            <w:proofErr w:type="gramEnd"/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 10 больше 9? 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(1)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60E1" w:rsidRPr="002C44BF" w:rsidRDefault="00FE60E1" w:rsidP="00E4382F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-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Число 8 увеличить на 6. 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(14)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;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</w:p>
          <w:p w:rsidR="00FE60E1" w:rsidRPr="002C44BF" w:rsidRDefault="00FE60E1" w:rsidP="00E4382F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-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 Уменьшаемое  - 11, вычитаемое – 8. Чему равна разность чисел? 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(3)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i/>
                <w:iCs/>
                <w:sz w:val="28"/>
                <w:szCs w:val="28"/>
              </w:rPr>
              <w:t>(При правильном ответе на экране появляются числа.)</w:t>
            </w:r>
          </w:p>
          <w:p w:rsidR="00FE60E1" w:rsidRPr="002C44BF" w:rsidRDefault="00FE60E1" w:rsidP="00E4382F">
            <w:pPr>
              <w:tabs>
                <w:tab w:val="left" w:pos="18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Посмотрите на получившийся  ряд.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>- На какие группы можно разделить все числа?</w:t>
            </w:r>
          </w:p>
          <w:p w:rsidR="00FE60E1" w:rsidRPr="002C44BF" w:rsidRDefault="00FE60E1" w:rsidP="00E4382F">
            <w:pPr>
              <w:shd w:val="clear" w:color="auto" w:fill="FFFFFF"/>
              <w:tabs>
                <w:tab w:val="left" w:pos="18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Чем отличаются однозначные числа от </w:t>
            </w:r>
            <w:proofErr w:type="gramStart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двузначных</w:t>
            </w:r>
            <w:proofErr w:type="gramEnd"/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? Назовите ряд двузначных чисел? По какому принципу составлены эти числа и продолжите ряд на два числа?</w:t>
            </w:r>
          </w:p>
          <w:p w:rsidR="00FE60E1" w:rsidRPr="002C44BF" w:rsidRDefault="00FE60E1" w:rsidP="00E4382F">
            <w:pPr>
              <w:shd w:val="clear" w:color="auto" w:fill="FFFFFF"/>
              <w:tabs>
                <w:tab w:val="left" w:pos="18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-Назовите однозначные числа?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4EDC2"/>
              </w:rPr>
              <w:t xml:space="preserve"> 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>По какому принципу составлены э</w:t>
            </w:r>
            <w:r w:rsidR="00151919">
              <w:rPr>
                <w:rFonts w:ascii="Times New Roman" w:hAnsi="Times New Roman"/>
                <w:color w:val="000000"/>
                <w:sz w:val="28"/>
                <w:szCs w:val="28"/>
              </w:rPr>
              <w:t>ти числа и продолжите ряд на четыре</w:t>
            </w:r>
            <w:r w:rsidRPr="002C4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числа?</w:t>
            </w:r>
          </w:p>
          <w:p w:rsidR="00151919" w:rsidRDefault="00151919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91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038350" cy="2074619"/>
                  <wp:effectExtent l="19050" t="0" r="0" b="0"/>
                  <wp:docPr id="12" name="Рисунок 12" descr="http://festival.1september.ru/articles/510924/Image7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10924/Image7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537" cy="207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919" w:rsidRPr="00DF0D62" w:rsidRDefault="00151919" w:rsidP="00151919">
            <w:pPr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 xml:space="preserve">2 снежок </w:t>
            </w:r>
          </w:p>
          <w:p w:rsidR="00151919" w:rsidRDefault="00151919" w:rsidP="00151919">
            <w:pPr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Набери 20 стр. 68</w:t>
            </w:r>
          </w:p>
          <w:p w:rsidR="00151919" w:rsidRPr="00DF0D62" w:rsidRDefault="00151919" w:rsidP="00151919">
            <w:pPr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 xml:space="preserve">3 снежок: </w:t>
            </w:r>
          </w:p>
          <w:p w:rsidR="00151919" w:rsidRPr="00DF0D62" w:rsidRDefault="00151919" w:rsidP="00151919">
            <w:pPr>
              <w:rPr>
                <w:rFonts w:ascii="Times New Roman" w:hAnsi="Times New Roman"/>
                <w:sz w:val="28"/>
                <w:szCs w:val="28"/>
              </w:rPr>
            </w:pPr>
            <w:r w:rsidRPr="00DF0D62">
              <w:rPr>
                <w:rFonts w:ascii="Times New Roman" w:hAnsi="Times New Roman"/>
                <w:sz w:val="28"/>
                <w:szCs w:val="28"/>
              </w:rPr>
              <w:t>Стр. 68 № 7</w:t>
            </w:r>
          </w:p>
          <w:p w:rsidR="00151919" w:rsidRDefault="00CB4292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-Вы успешно справились с заданиями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Снеговика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он дарит вам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который поможет найти дорогу к Дедушке Морозу.</w:t>
            </w:r>
          </w:p>
          <w:p w:rsidR="00CB4292" w:rsidRDefault="00CB4292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2.) 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Повторение приёмов сложения.</w:t>
            </w:r>
          </w:p>
          <w:p w:rsidR="00FE60E1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(Дифференцированная самостоятельная работа)</w:t>
            </w:r>
          </w:p>
          <w:p w:rsidR="00CB4292" w:rsidRPr="00CB4292" w:rsidRDefault="00CB4292" w:rsidP="00CB42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292">
              <w:rPr>
                <w:rFonts w:ascii="Times New Roman" w:hAnsi="Times New Roman"/>
                <w:sz w:val="28"/>
                <w:szCs w:val="28"/>
              </w:rPr>
              <w:t xml:space="preserve">Запорошила дорожки,  </w:t>
            </w:r>
            <w:r w:rsidRPr="00CB4292">
              <w:rPr>
                <w:rFonts w:ascii="Times New Roman" w:hAnsi="Times New Roman"/>
                <w:b/>
                <w:sz w:val="28"/>
                <w:szCs w:val="28"/>
              </w:rPr>
              <w:t>(Слайд 6)</w:t>
            </w:r>
            <w:r w:rsidRPr="00CB429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CB4292">
              <w:rPr>
                <w:rFonts w:ascii="Times New Roman" w:hAnsi="Times New Roman"/>
                <w:sz w:val="28"/>
                <w:szCs w:val="28"/>
              </w:rPr>
              <w:t>Разукрасила окошки.</w:t>
            </w:r>
            <w:r w:rsidRPr="00CB4292">
              <w:rPr>
                <w:rFonts w:ascii="Times New Roman" w:hAnsi="Times New Roman"/>
                <w:sz w:val="28"/>
                <w:szCs w:val="28"/>
              </w:rPr>
              <w:br/>
            </w:r>
            <w:r w:rsidRPr="00CB4292">
              <w:rPr>
                <w:rFonts w:ascii="Times New Roman" w:hAnsi="Times New Roman"/>
                <w:sz w:val="28"/>
                <w:szCs w:val="28"/>
              </w:rPr>
              <w:lastRenderedPageBreak/>
              <w:t>Радость детям подарила</w:t>
            </w:r>
            <w:proofErr w:type="gramStart"/>
            <w:r w:rsidRPr="00CB4292">
              <w:rPr>
                <w:rFonts w:ascii="Times New Roman" w:hAnsi="Times New Roman"/>
                <w:sz w:val="28"/>
                <w:szCs w:val="28"/>
              </w:rPr>
              <w:br/>
              <w:t>И</w:t>
            </w:r>
            <w:proofErr w:type="gramEnd"/>
            <w:r w:rsidRPr="00CB4292">
              <w:rPr>
                <w:rFonts w:ascii="Times New Roman" w:hAnsi="Times New Roman"/>
                <w:sz w:val="28"/>
                <w:szCs w:val="28"/>
              </w:rPr>
              <w:t xml:space="preserve"> на санках прокатила.</w:t>
            </w:r>
          </w:p>
          <w:p w:rsidR="00CB4292" w:rsidRPr="00CB4292" w:rsidRDefault="00CB4292" w:rsidP="00CB4292">
            <w:pPr>
              <w:rPr>
                <w:rFonts w:ascii="Times New Roman" w:hAnsi="Times New Roman"/>
                <w:sz w:val="28"/>
                <w:szCs w:val="28"/>
              </w:rPr>
            </w:pPr>
            <w:r w:rsidRPr="00CB4292">
              <w:rPr>
                <w:rFonts w:ascii="Times New Roman" w:hAnsi="Times New Roman"/>
                <w:sz w:val="28"/>
                <w:szCs w:val="28"/>
              </w:rPr>
              <w:t xml:space="preserve">- Да, зима предлагает вам следующие задания: </w:t>
            </w:r>
          </w:p>
          <w:p w:rsidR="00CB4292" w:rsidRPr="00CB4292" w:rsidRDefault="00CB4292" w:rsidP="00CB4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292">
              <w:rPr>
                <w:rFonts w:ascii="Times New Roman" w:hAnsi="Times New Roman"/>
                <w:sz w:val="28"/>
                <w:szCs w:val="28"/>
              </w:rPr>
              <w:t>- Ребята перед вами лежат карточки</w:t>
            </w:r>
          </w:p>
          <w:p w:rsidR="00CB4292" w:rsidRPr="00CB4292" w:rsidRDefault="00CB4292" w:rsidP="00CB4292">
            <w:pPr>
              <w:rPr>
                <w:rFonts w:ascii="Times New Roman" w:hAnsi="Times New Roman"/>
                <w:sz w:val="28"/>
                <w:szCs w:val="28"/>
              </w:rPr>
            </w:pPr>
            <w:r w:rsidRPr="00CB4292">
              <w:rPr>
                <w:rFonts w:ascii="Times New Roman" w:hAnsi="Times New Roman"/>
                <w:sz w:val="28"/>
                <w:szCs w:val="28"/>
              </w:rPr>
              <w:t xml:space="preserve">- Я предлагаю выбрать  и выполнить то задание на карточках, с которым вы сможете справиться.  </w:t>
            </w:r>
            <w:r w:rsidRPr="00CB4292">
              <w:rPr>
                <w:rFonts w:ascii="Times New Roman" w:hAnsi="Times New Roman"/>
                <w:b/>
                <w:sz w:val="28"/>
                <w:szCs w:val="28"/>
              </w:rPr>
              <w:t>( Слайд 7)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980"/>
              <w:gridCol w:w="1984"/>
              <w:gridCol w:w="1843"/>
            </w:tblGrid>
            <w:tr w:rsidR="00CB4292" w:rsidRPr="00CB4292" w:rsidTr="00CB4292">
              <w:tc>
                <w:tcPr>
                  <w:tcW w:w="1980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57 – 30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45 – 4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89 – 60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35 + 4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28 + 50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7 + 8 =</w:t>
                  </w:r>
                </w:p>
              </w:tc>
              <w:tc>
                <w:tcPr>
                  <w:tcW w:w="1984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36 + 4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83 + 7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22 + 8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70 - 9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90 - 1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50 - 5 =</w:t>
                  </w:r>
                </w:p>
              </w:tc>
              <w:tc>
                <w:tcPr>
                  <w:tcW w:w="1843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60 – 13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90 – 39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91 – 5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83 – 4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33 + 8 =</w:t>
                  </w:r>
                </w:p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75 + 6 =</w:t>
                  </w:r>
                </w:p>
              </w:tc>
            </w:tr>
            <w:tr w:rsidR="00CB4292" w:rsidRPr="00CB4292" w:rsidTr="00CB4292">
              <w:tc>
                <w:tcPr>
                  <w:tcW w:w="1980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ind w:left="1148" w:hanging="1148"/>
                    <w:suppressOverlap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1 уровень</w:t>
                  </w:r>
                </w:p>
              </w:tc>
              <w:tc>
                <w:tcPr>
                  <w:tcW w:w="1984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 w:rsidRPr="00CB4292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2 уровень</w:t>
                  </w:r>
                </w:p>
              </w:tc>
              <w:tc>
                <w:tcPr>
                  <w:tcW w:w="1843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 w:rsidRPr="00CB4292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3 уровень</w:t>
                  </w:r>
                </w:p>
              </w:tc>
            </w:tr>
            <w:tr w:rsidR="00CB4292" w:rsidRPr="00CB4292" w:rsidTr="00CB4292">
              <w:tc>
                <w:tcPr>
                  <w:tcW w:w="1980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eastAsia="Calibri" w:hAnsi="Times New Roman"/>
                      <w:sz w:val="28"/>
                      <w:szCs w:val="28"/>
                    </w:rPr>
                    <w:t>Найди значения выражений</w:t>
                  </w: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84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eastAsia="Calibri" w:hAnsi="Times New Roman"/>
                      <w:sz w:val="28"/>
                      <w:szCs w:val="28"/>
                    </w:rPr>
                    <w:t>Найди значения выражений</w:t>
                  </w: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CB4292" w:rsidRPr="00CB4292" w:rsidRDefault="00CB4292" w:rsidP="00CB4292">
                  <w:pPr>
                    <w:framePr w:hSpace="180" w:wrap="around" w:vAnchor="text" w:hAnchor="text" w:x="-396" w:y="1"/>
                    <w:suppressOverlap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CB4292">
                    <w:rPr>
                      <w:rFonts w:ascii="Times New Roman" w:eastAsia="Calibri" w:hAnsi="Times New Roman"/>
                      <w:sz w:val="28"/>
                      <w:szCs w:val="28"/>
                    </w:rPr>
                    <w:t>Найди значения выражений</w:t>
                  </w:r>
                  <w:r w:rsidRPr="00CB429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B4292" w:rsidRPr="002C44BF" w:rsidRDefault="00CB4292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Default="00FE60E1" w:rsidP="002E59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Проверка</w:t>
            </w:r>
            <w:proofErr w:type="gramStart"/>
            <w:r w:rsidRPr="002C44B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E5906">
              <w:rPr>
                <w:rFonts w:ascii="Times New Roman" w:hAnsi="Times New Roman"/>
                <w:sz w:val="24"/>
                <w:szCs w:val="24"/>
              </w:rPr>
              <w:t xml:space="preserve">)   </w:t>
            </w:r>
            <w:r w:rsidR="002E5906" w:rsidRPr="002E590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End"/>
            <w:r w:rsidR="002E5906" w:rsidRPr="002E5906">
              <w:rPr>
                <w:rFonts w:ascii="Times New Roman" w:hAnsi="Times New Roman"/>
                <w:b/>
                <w:sz w:val="28"/>
                <w:szCs w:val="28"/>
              </w:rPr>
              <w:t>Слайд 8)</w:t>
            </w:r>
          </w:p>
          <w:p w:rsidR="006C5006" w:rsidRPr="002E5906" w:rsidRDefault="006C5006" w:rsidP="002E59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Какие приёмы сложения вы повторили?</w:t>
            </w:r>
          </w:p>
          <w:p w:rsidR="00FE60E1" w:rsidRPr="002C44BF" w:rsidRDefault="00FE60E1" w:rsidP="002E59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- Молодцы! Вы справились с </w:t>
            </w:r>
            <w:proofErr w:type="gramStart"/>
            <w:r w:rsidRPr="002C44BF">
              <w:rPr>
                <w:rFonts w:ascii="Times New Roman" w:hAnsi="Times New Roman"/>
                <w:sz w:val="28"/>
                <w:szCs w:val="28"/>
              </w:rPr>
              <w:t>заданиями</w:t>
            </w:r>
            <w:proofErr w:type="gramEnd"/>
            <w:r w:rsidR="007D77BF">
              <w:rPr>
                <w:rFonts w:ascii="Times New Roman" w:hAnsi="Times New Roman"/>
                <w:sz w:val="28"/>
                <w:szCs w:val="28"/>
              </w:rPr>
              <w:t xml:space="preserve"> и получите</w:t>
            </w:r>
            <w:r w:rsidR="00E63FD4">
              <w:rPr>
                <w:rFonts w:ascii="Times New Roman" w:hAnsi="Times New Roman"/>
                <w:sz w:val="28"/>
                <w:szCs w:val="28"/>
              </w:rPr>
              <w:t xml:space="preserve"> подарок от зимы</w:t>
            </w:r>
            <w:r w:rsidR="007D77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  <w:gridSpan w:val="2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>Внимательно слушают учителя</w:t>
            </w:r>
          </w:p>
          <w:p w:rsidR="00FE60E1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Называют </w:t>
            </w:r>
            <w:r w:rsidR="00E4382F">
              <w:rPr>
                <w:rFonts w:ascii="Times New Roman" w:hAnsi="Times New Roman"/>
                <w:sz w:val="28"/>
                <w:szCs w:val="28"/>
              </w:rPr>
              <w:t xml:space="preserve"> отгадку (в декабре)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382F" w:rsidRDefault="00E4382F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Default="00E4382F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Default="00E4382F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Pr="002C44BF" w:rsidRDefault="00E4382F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E4382F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Читают цепочкой по строчке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60E1" w:rsidRPr="00E4382F" w:rsidRDefault="00E4382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82F">
              <w:rPr>
                <w:rFonts w:ascii="Times New Roman" w:hAnsi="Times New Roman"/>
                <w:sz w:val="28"/>
                <w:szCs w:val="28"/>
              </w:rPr>
              <w:t>Дед Мороз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Default="00E4382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Default="00E4382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Default="00E4382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382F" w:rsidRDefault="00E4382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Снеговик</w:t>
            </w: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Pr="002C44BF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eastAsia="MS Mincho" w:hAnsi="Times New Roman"/>
                <w:bCs/>
                <w:sz w:val="28"/>
                <w:szCs w:val="28"/>
                <w:lang w:eastAsia="ja-JP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Называют правильные ответы: </w:t>
            </w:r>
            <w:r w:rsidRPr="002C44BF">
              <w:rPr>
                <w:rFonts w:ascii="Times New Roman" w:eastAsia="MS Mincho" w:hAnsi="Times New Roman"/>
                <w:bCs/>
                <w:sz w:val="28"/>
                <w:szCs w:val="28"/>
                <w:lang w:eastAsia="ja-JP"/>
              </w:rPr>
              <w:t>12, 1, 14, 3.</w:t>
            </w:r>
          </w:p>
          <w:p w:rsidR="00151919" w:rsidRDefault="00151919" w:rsidP="00E4382F">
            <w:pPr>
              <w:spacing w:line="240" w:lineRule="auto"/>
              <w:rPr>
                <w:rFonts w:ascii="Times New Roman" w:eastAsia="MS Mincho" w:hAnsi="Times New Roman"/>
                <w:bCs/>
                <w:sz w:val="28"/>
                <w:szCs w:val="28"/>
                <w:lang w:eastAsia="ja-JP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eastAsia="MS Mincho" w:hAnsi="Times New Roman"/>
                <w:bCs/>
                <w:sz w:val="28"/>
                <w:szCs w:val="28"/>
                <w:lang w:eastAsia="ja-JP"/>
              </w:rPr>
            </w:pPr>
          </w:p>
          <w:p w:rsidR="00151919" w:rsidRPr="002C44BF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Однозначные и двузначные. В </w:t>
            </w:r>
            <w:r w:rsidRPr="002C44B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lastRenderedPageBreak/>
              <w:t>двузначных числах есть разряды: десятки и единицы.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Находят закономерность: 12,14,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16,18;   </w:t>
            </w:r>
            <w:r w:rsidRPr="002C44B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1,3,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5,7;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 Ваня</w:t>
            </w:r>
            <w:r w:rsidR="00CB4292">
              <w:rPr>
                <w:rFonts w:ascii="Times New Roman" w:hAnsi="Times New Roman"/>
                <w:sz w:val="28"/>
                <w:szCs w:val="28"/>
              </w:rPr>
              <w:t xml:space="preserve"> выполняет задание 2 снежка: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набирает 20 разными способами</w:t>
            </w: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CB4292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Нуриева Лейла решает логическое задание на стр. 68 под № 7</w:t>
            </w: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1919" w:rsidRDefault="00151919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292" w:rsidRDefault="00CB4292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292" w:rsidRDefault="00CB4292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292" w:rsidRDefault="00CB4292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292" w:rsidRDefault="00CB4292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292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Зима</w:t>
            </w:r>
          </w:p>
          <w:p w:rsidR="002E5906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5906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5906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5906" w:rsidRPr="002C44BF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Работают самостоятельно, каждый выбирая себе свой уровень.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5906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5906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5906" w:rsidRPr="002C44BF" w:rsidRDefault="002E59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При проверке называют  ответы по уровням.</w:t>
            </w: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Обобщают, какие приёмы использовали при работе:</w:t>
            </w:r>
          </w:p>
          <w:p w:rsidR="001C79AD" w:rsidRPr="002E5906" w:rsidRDefault="00445ACE" w:rsidP="002E590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906">
              <w:rPr>
                <w:rFonts w:ascii="Times New Roman" w:hAnsi="Times New Roman"/>
                <w:sz w:val="28"/>
                <w:szCs w:val="28"/>
              </w:rPr>
              <w:t>1. Сложение и вычитание в пределах 10.</w:t>
            </w:r>
          </w:p>
          <w:p w:rsidR="001C79AD" w:rsidRPr="002E5906" w:rsidRDefault="00445ACE" w:rsidP="002E590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906">
              <w:rPr>
                <w:rFonts w:ascii="Times New Roman" w:hAnsi="Times New Roman"/>
                <w:sz w:val="28"/>
                <w:szCs w:val="28"/>
              </w:rPr>
              <w:t>2. Сложение и вычитание круглых чисел.</w:t>
            </w:r>
          </w:p>
          <w:p w:rsidR="001C79AD" w:rsidRPr="002E5906" w:rsidRDefault="00445ACE" w:rsidP="002E590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9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Прибавление и вычитание однозначного числа </w:t>
            </w:r>
            <w:proofErr w:type="gramStart"/>
            <w:r w:rsidRPr="002E5906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2E5906">
              <w:rPr>
                <w:rFonts w:ascii="Times New Roman" w:hAnsi="Times New Roman"/>
                <w:sz w:val="28"/>
                <w:szCs w:val="28"/>
              </w:rPr>
              <w:t xml:space="preserve"> круглого</w:t>
            </w:r>
          </w:p>
          <w:p w:rsidR="007D77BF" w:rsidRDefault="00445ACE" w:rsidP="002E590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906">
              <w:rPr>
                <w:rFonts w:ascii="Times New Roman" w:hAnsi="Times New Roman"/>
                <w:sz w:val="28"/>
                <w:szCs w:val="28"/>
              </w:rPr>
              <w:t>4. Разложение двухзначных чисел на разрядные слагаемые.</w:t>
            </w:r>
          </w:p>
          <w:p w:rsidR="001C79AD" w:rsidRPr="002E5906" w:rsidRDefault="00445ACE" w:rsidP="002E590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906">
              <w:rPr>
                <w:rFonts w:ascii="Times New Roman" w:hAnsi="Times New Roman"/>
                <w:sz w:val="28"/>
                <w:szCs w:val="28"/>
              </w:rPr>
              <w:t xml:space="preserve">5. Сложение и вычитание с переходом через десяток. 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переработка полученной информации;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использование рисуночных и простых символических вариантов математической записи.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1919" w:rsidRPr="002C44BF" w:rsidRDefault="00151919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сотрудничают с товарищами и выслушивают партнера, сравнивают  полученные результаты,  корректно сообщают 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товарищу об ошибках.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находить ответы на задания, используя свои знания. </w:t>
            </w: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4292" w:rsidRPr="002C44BF" w:rsidRDefault="00CB4292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высказывать свое мнение при проверке задания.</w:t>
            </w: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Default="007D77BF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006" w:rsidRDefault="006C5006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Pr="007D77BF" w:rsidRDefault="007D77BF" w:rsidP="007D77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77B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7D77BF" w:rsidRPr="007D77BF" w:rsidRDefault="007D77BF" w:rsidP="007D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7BF">
              <w:rPr>
                <w:rFonts w:ascii="Times New Roman" w:hAnsi="Times New Roman"/>
                <w:sz w:val="28"/>
                <w:szCs w:val="28"/>
              </w:rPr>
              <w:t>сотрудничают с товарищами и выслушивают партнера, сравнивают  полученные результаты,  корректно сообщают товарищу об ошибках;</w:t>
            </w:r>
          </w:p>
          <w:p w:rsidR="007D77BF" w:rsidRPr="002C44BF" w:rsidRDefault="007D77BF" w:rsidP="006C50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60E1" w:rsidRPr="002C44BF" w:rsidTr="00E4382F">
        <w:trPr>
          <w:trHeight w:val="1064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этап. 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Постановка темы урока, формулирование учебной задачи</w:t>
            </w:r>
          </w:p>
          <w:p w:rsidR="00FE60E1" w:rsidRPr="002C44BF" w:rsidRDefault="00FE60E1" w:rsidP="00E4382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2C44B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определение затруднения, его место и причину; определение необходимости нового знания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FE60E1" w:rsidRPr="002C44BF" w:rsidTr="00E4382F">
        <w:trPr>
          <w:trHeight w:val="716"/>
        </w:trPr>
        <w:tc>
          <w:tcPr>
            <w:tcW w:w="7964" w:type="dxa"/>
          </w:tcPr>
          <w:p w:rsidR="00FE60E1" w:rsidRPr="007D77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7BF">
              <w:rPr>
                <w:rFonts w:ascii="Times New Roman" w:hAnsi="Times New Roman"/>
                <w:sz w:val="28"/>
                <w:szCs w:val="28"/>
              </w:rPr>
              <w:t>- Ребята, мы повторили различные приёмы сложения</w:t>
            </w:r>
            <w:r w:rsidR="007D77BF" w:rsidRPr="007D77BF">
              <w:rPr>
                <w:rFonts w:ascii="Times New Roman" w:hAnsi="Times New Roman"/>
                <w:sz w:val="28"/>
                <w:szCs w:val="28"/>
              </w:rPr>
              <w:t xml:space="preserve"> и вычитания</w:t>
            </w:r>
            <w:r w:rsidRPr="007D77BF">
              <w:rPr>
                <w:rFonts w:ascii="Times New Roman" w:hAnsi="Times New Roman"/>
                <w:sz w:val="28"/>
                <w:szCs w:val="28"/>
              </w:rPr>
              <w:t>. Надеюсь,  они помогут вам лучше усвоить материал урока.</w:t>
            </w:r>
          </w:p>
          <w:p w:rsidR="007D77BF" w:rsidRPr="007D77BF" w:rsidRDefault="007D77BF" w:rsidP="007D77B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7BF">
              <w:rPr>
                <w:rFonts w:ascii="Times New Roman" w:hAnsi="Times New Roman"/>
                <w:sz w:val="28"/>
                <w:szCs w:val="28"/>
              </w:rPr>
              <w:t>- Кто уже догадался, чему мы будем учиться сегодня на уроке?</w:t>
            </w:r>
          </w:p>
          <w:p w:rsidR="007D77BF" w:rsidRPr="007D77BF" w:rsidRDefault="007D77BF" w:rsidP="007D77B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Pr="007D77BF" w:rsidRDefault="007D77BF" w:rsidP="007D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7BF">
              <w:rPr>
                <w:rFonts w:ascii="Times New Roman" w:hAnsi="Times New Roman"/>
                <w:sz w:val="28"/>
                <w:szCs w:val="28"/>
              </w:rPr>
              <w:t xml:space="preserve">- Откройте учебники </w:t>
            </w:r>
            <w:proofErr w:type="gramStart"/>
            <w:r w:rsidRPr="007D77B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7D77BF">
              <w:rPr>
                <w:rFonts w:ascii="Times New Roman" w:hAnsi="Times New Roman"/>
                <w:sz w:val="28"/>
                <w:szCs w:val="28"/>
              </w:rPr>
              <w:t xml:space="preserve"> с. 68. Посмотрите внимательно и сформулируйте тему нашего урока.</w:t>
            </w:r>
          </w:p>
          <w:p w:rsidR="007D77BF" w:rsidRPr="007D77BF" w:rsidRDefault="007D77BF" w:rsidP="007D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7BF" w:rsidRPr="007D77BF" w:rsidRDefault="007D77BF" w:rsidP="007D77BF">
            <w:pPr>
              <w:rPr>
                <w:rFonts w:ascii="Times New Roman" w:hAnsi="Times New Roman"/>
                <w:sz w:val="28"/>
                <w:szCs w:val="28"/>
              </w:rPr>
            </w:pPr>
            <w:r w:rsidRPr="007D77BF">
              <w:rPr>
                <w:rFonts w:ascii="Times New Roman" w:hAnsi="Times New Roman"/>
                <w:sz w:val="28"/>
                <w:szCs w:val="28"/>
              </w:rPr>
              <w:t>- Попробуйте определить цель, к которой вы сегодня на уроке будете стремиться</w:t>
            </w:r>
          </w:p>
          <w:p w:rsidR="007D77BF" w:rsidRDefault="007D77B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FE60E1" w:rsidRPr="002C44BF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Внимательно слушают учителя.</w:t>
            </w:r>
          </w:p>
          <w:p w:rsidR="007D77BF" w:rsidRPr="002C44BF" w:rsidRDefault="007D77BF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Высказывания детей: будем учиться реш</w:t>
            </w:r>
            <w:r w:rsidR="007D77BF">
              <w:rPr>
                <w:rFonts w:ascii="Times New Roman" w:hAnsi="Times New Roman"/>
                <w:sz w:val="28"/>
                <w:szCs w:val="28"/>
              </w:rPr>
              <w:t>ать примеры  вида: 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6 + </w:t>
            </w:r>
            <w:r w:rsidR="007D77BF">
              <w:rPr>
                <w:rFonts w:ascii="Times New Roman" w:hAnsi="Times New Roman"/>
                <w:sz w:val="28"/>
                <w:szCs w:val="28"/>
              </w:rPr>
              <w:t>7,    35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7BF">
              <w:rPr>
                <w:rFonts w:ascii="Times New Roman" w:hAnsi="Times New Roman"/>
                <w:sz w:val="28"/>
                <w:szCs w:val="28"/>
              </w:rPr>
              <w:t>-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77BF">
              <w:rPr>
                <w:rFonts w:ascii="Times New Roman" w:hAnsi="Times New Roman"/>
                <w:sz w:val="28"/>
                <w:szCs w:val="28"/>
              </w:rPr>
              <w:t>7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Формулируют тему и учебные задачи урока, определяют  цель  урока.</w:t>
            </w: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Коммуникативные: 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>сотрудничество с учителем и детьми, высказывание своего мнения, обсуждение.</w:t>
            </w:r>
          </w:p>
          <w:p w:rsidR="00FE60E1" w:rsidRPr="002C44BF" w:rsidRDefault="00FE60E1" w:rsidP="00E43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Познавательные: 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самостоятельное формулирование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темы урока и 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>познавательной  цели.</w:t>
            </w:r>
          </w:p>
        </w:tc>
      </w:tr>
      <w:tr w:rsidR="00FE60E1" w:rsidRPr="002C44BF" w:rsidTr="00E4382F">
        <w:trPr>
          <w:trHeight w:val="1055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этап.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809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Этап </w:t>
            </w:r>
            <w:r w:rsidR="00F80954" w:rsidRPr="00F809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0954" w:rsidRPr="00F80954">
              <w:rPr>
                <w:rStyle w:val="FontStyle34"/>
                <w:rFonts w:ascii="Times New Roman" w:hAnsi="Times New Roman"/>
                <w:b/>
                <w:sz w:val="28"/>
                <w:szCs w:val="28"/>
              </w:rPr>
              <w:t>построения проекта коррекции выявленных затруднений</w:t>
            </w:r>
            <w:r w:rsidR="00F80954"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(дифференцированная работа в группах)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усвоение вос</w:t>
            </w:r>
            <w:r w:rsidR="00B674DB">
              <w:rPr>
                <w:rFonts w:ascii="Times New Roman" w:hAnsi="Times New Roman"/>
                <w:sz w:val="28"/>
                <w:szCs w:val="28"/>
              </w:rPr>
              <w:t>приятия, осмысления и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запоминания учащимися изучаемого материала,  развитие умения обобщать и делать выводы.                                                                                                                                               </w:t>
            </w:r>
          </w:p>
        </w:tc>
      </w:tr>
      <w:tr w:rsidR="00FE60E1" w:rsidRPr="002C44BF" w:rsidTr="00E4382F">
        <w:trPr>
          <w:trHeight w:val="3541"/>
        </w:trPr>
        <w:tc>
          <w:tcPr>
            <w:tcW w:w="7964" w:type="dxa"/>
          </w:tcPr>
          <w:p w:rsidR="00B674DB" w:rsidRPr="00DA7EE7" w:rsidRDefault="00B674DB" w:rsidP="00B674DB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Видел зимнюю картинку?</w:t>
            </w:r>
          </w:p>
          <w:p w:rsidR="00B674DB" w:rsidRPr="00DA7EE7" w:rsidRDefault="00B674DB" w:rsidP="00B674DB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Там присутствую всегда.</w:t>
            </w:r>
          </w:p>
          <w:p w:rsidR="00B674DB" w:rsidRPr="00DA7EE7" w:rsidRDefault="00B674DB" w:rsidP="00B674DB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Как моя сестричка льдинка,</w:t>
            </w:r>
          </w:p>
          <w:p w:rsidR="00B674DB" w:rsidRPr="00DA7EE7" w:rsidRDefault="00B674DB" w:rsidP="00B674DB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Я - замерзшая вода.</w:t>
            </w:r>
          </w:p>
          <w:p w:rsidR="00B674DB" w:rsidRPr="00DA7EE7" w:rsidRDefault="00B674DB" w:rsidP="00B674DB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Посмотрите, я резная,</w:t>
            </w:r>
          </w:p>
          <w:p w:rsidR="00B674DB" w:rsidRPr="00DA7EE7" w:rsidRDefault="00B674DB" w:rsidP="00B674DB">
            <w:pPr>
              <w:rPr>
                <w:rFonts w:ascii="Times New Roman" w:hAnsi="Times New Roman"/>
                <w:sz w:val="28"/>
                <w:szCs w:val="28"/>
              </w:rPr>
            </w:pPr>
            <w:r w:rsidRPr="00DA7EE7">
              <w:rPr>
                <w:rFonts w:ascii="Times New Roman" w:hAnsi="Times New Roman"/>
                <w:sz w:val="28"/>
                <w:szCs w:val="28"/>
              </w:rPr>
              <w:t xml:space="preserve">Как салфетка кружевная! </w:t>
            </w:r>
          </w:p>
          <w:p w:rsidR="00B674DB" w:rsidRPr="00DA7EE7" w:rsidRDefault="00B674DB" w:rsidP="00B674DB">
            <w:pPr>
              <w:rPr>
                <w:rFonts w:ascii="Times New Roman" w:hAnsi="Times New Roman"/>
                <w:sz w:val="28"/>
                <w:szCs w:val="28"/>
              </w:rPr>
            </w:pPr>
            <w:r w:rsidRPr="00DA7EE7">
              <w:rPr>
                <w:rFonts w:ascii="Times New Roman" w:hAnsi="Times New Roman"/>
                <w:sz w:val="28"/>
                <w:szCs w:val="28"/>
              </w:rPr>
              <w:t>А вот задание от снежинок</w:t>
            </w: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1.Практическая работа.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Для этого мы разделимся на четыре группы. Задания группам на маршрутных листах. (</w:t>
            </w:r>
            <w:r w:rsidRPr="002C44BF">
              <w:rPr>
                <w:rFonts w:ascii="Times New Roman" w:hAnsi="Times New Roman"/>
                <w:b/>
                <w:i/>
                <w:sz w:val="28"/>
                <w:szCs w:val="28"/>
              </w:rPr>
              <w:t>Приложение №2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группа «Умники»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Вам необходимо решить выражение </w:t>
            </w:r>
            <w:r w:rsidR="00B674DB">
              <w:rPr>
                <w:rFonts w:ascii="Times New Roman" w:hAnsi="Times New Roman"/>
                <w:sz w:val="28"/>
                <w:szCs w:val="28"/>
              </w:rPr>
              <w:t xml:space="preserve">вида 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6</w:t>
            </w:r>
            <w:r w:rsidR="00B674DB">
              <w:rPr>
                <w:rFonts w:ascii="Times New Roman" w:hAnsi="Times New Roman"/>
                <w:sz w:val="28"/>
                <w:szCs w:val="28"/>
              </w:rPr>
              <w:t>7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+</w:t>
            </w:r>
            <w:r w:rsidR="00B674D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с  помощью палочек, собранных в десятки и отдельных палочек (как пока</w:t>
            </w:r>
            <w:r w:rsidR="00B674DB">
              <w:rPr>
                <w:rFonts w:ascii="Times New Roman" w:hAnsi="Times New Roman"/>
                <w:sz w:val="28"/>
                <w:szCs w:val="28"/>
              </w:rPr>
              <w:t>зано на образце в учебнике с. 66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 группа «</w:t>
            </w:r>
            <w:proofErr w:type="spellStart"/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Знайки</w:t>
            </w:r>
            <w:proofErr w:type="spellEnd"/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  <w:r w:rsidRPr="002C44BF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</w:t>
            </w:r>
          </w:p>
          <w:p w:rsidR="00B674DB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-Вам необходимо решить выражение </w:t>
            </w:r>
            <w:r w:rsidR="00B674DB">
              <w:rPr>
                <w:rFonts w:ascii="Times New Roman" w:hAnsi="Times New Roman"/>
                <w:sz w:val="28"/>
                <w:szCs w:val="28"/>
              </w:rPr>
              <w:t>вида  32 - 9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 с  помощью палочек, собранных в десятки и отдельных палочек (как показано на</w:t>
            </w:r>
            <w:r w:rsidR="00B674DB">
              <w:rPr>
                <w:rFonts w:ascii="Times New Roman" w:hAnsi="Times New Roman"/>
                <w:sz w:val="28"/>
                <w:szCs w:val="28"/>
              </w:rPr>
              <w:t xml:space="preserve"> образце в учебнике с. 67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).     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 группа « Мыслители»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В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ы будете решать выражение вида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6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+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  с помощью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>карточек и образца в учебнике, а также с помощью помощника – алгоритма.</w:t>
            </w:r>
          </w:p>
          <w:tbl>
            <w:tblPr>
              <w:tblpPr w:leftFromText="180" w:rightFromText="180" w:vertAnchor="text" w:horzAnchor="page" w:tblpX="194" w:tblpY="2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79"/>
            </w:tblGrid>
            <w:tr w:rsidR="00FE60E1" w:rsidRPr="002C44BF" w:rsidTr="00E4382F">
              <w:trPr>
                <w:trHeight w:val="1245"/>
              </w:trPr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0E1" w:rsidRPr="002C44BF" w:rsidRDefault="00FE60E1" w:rsidP="00E4382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44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Заменяю </w:t>
                  </w:r>
                </w:p>
                <w:p w:rsidR="00FE60E1" w:rsidRPr="002C44BF" w:rsidRDefault="00FE60E1" w:rsidP="00E4382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44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Получаю </w:t>
                  </w:r>
                </w:p>
                <w:p w:rsidR="00FE60E1" w:rsidRPr="002C44BF" w:rsidRDefault="00FE60E1" w:rsidP="00E4382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44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Удобнее</w:t>
                  </w:r>
                </w:p>
              </w:tc>
            </w:tr>
          </w:tbl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(карточки) 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59E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7959E3">
              <w:rPr>
                <w:rFonts w:ascii="Times New Roman" w:hAnsi="Times New Roman"/>
                <w:b/>
                <w:sz w:val="28"/>
                <w:szCs w:val="28"/>
              </w:rPr>
              <w:t xml:space="preserve"> 5, 3, 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2,</w:t>
            </w:r>
            <w:r w:rsidR="007959E3">
              <w:rPr>
                <w:rFonts w:ascii="Times New Roman" w:hAnsi="Times New Roman"/>
                <w:b/>
                <w:sz w:val="28"/>
                <w:szCs w:val="28"/>
              </w:rPr>
              <w:t xml:space="preserve"> 72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4 группа « </w:t>
            </w:r>
            <w:proofErr w:type="spellStart"/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Творители</w:t>
            </w:r>
            <w:proofErr w:type="spellEnd"/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Вы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 будете решать выражение вида 32 - 9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  с помощью карточек и образца в учебнике, а также с помощью помощника – алгоритма.</w:t>
            </w:r>
          </w:p>
          <w:tbl>
            <w:tblPr>
              <w:tblpPr w:leftFromText="180" w:rightFromText="180" w:vertAnchor="text" w:horzAnchor="page" w:tblpX="194" w:tblpY="2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79"/>
            </w:tblGrid>
            <w:tr w:rsidR="00FE60E1" w:rsidRPr="002C44BF" w:rsidTr="00E4382F">
              <w:trPr>
                <w:trHeight w:val="1245"/>
              </w:trPr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0E1" w:rsidRPr="002C44BF" w:rsidRDefault="00FE60E1" w:rsidP="00E4382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44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Заменяю </w:t>
                  </w:r>
                </w:p>
                <w:p w:rsidR="00FE60E1" w:rsidRPr="002C44BF" w:rsidRDefault="00FE60E1" w:rsidP="00E4382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44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Получаю </w:t>
                  </w:r>
                </w:p>
                <w:p w:rsidR="00FE60E1" w:rsidRPr="002C44BF" w:rsidRDefault="00FE60E1" w:rsidP="00E4382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44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Удобнее</w:t>
                  </w:r>
                </w:p>
              </w:tc>
            </w:tr>
          </w:tbl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(карточки) </w:t>
            </w:r>
          </w:p>
          <w:p w:rsidR="00FE60E1" w:rsidRPr="002C44BF" w:rsidRDefault="007959E3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2, 7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23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.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Выступление групп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(Слайд 11)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-Почему вы 3 палочки добавили именно к 7 палочкам?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Что образуют 10 палочек?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Сколько осталось ещё прибавить?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Какой вывод вы сделали?</w:t>
            </w: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(Слайд 12)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Почему вы распотрошили 1 десяток палочек?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Какой разряд не изменился?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А какой вывод вы сделали?</w:t>
            </w: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(Слайд 13)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Какой вывод вы сделали?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Какое правило вы использовали при нахождении значений этих выражений?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877" w:rsidRDefault="00EE1877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877" w:rsidRDefault="00EE1877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1877" w:rsidRDefault="00EE1877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(Слайд 14)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 А теперь сравните  свой вывод с правилом в учебнике</w:t>
            </w:r>
            <w:r w:rsidRPr="007117D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. </w:t>
            </w:r>
          </w:p>
          <w:p w:rsidR="007117D5" w:rsidRPr="007117D5" w:rsidRDefault="007117D5" w:rsidP="007117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 xml:space="preserve">  Хоровое проговаривание.</w:t>
            </w:r>
          </w:p>
          <w:p w:rsidR="007117D5" w:rsidRPr="007117D5" w:rsidRDefault="007117D5" w:rsidP="007117D5">
            <w:pPr>
              <w:rPr>
                <w:rFonts w:ascii="Times New Roman" w:hAnsi="Times New Roman"/>
                <w:sz w:val="28"/>
                <w:szCs w:val="28"/>
              </w:rPr>
            </w:pPr>
            <w:r w:rsidRPr="007117D5">
              <w:rPr>
                <w:rFonts w:ascii="Times New Roman" w:eastAsia="Calibri" w:hAnsi="Times New Roman"/>
                <w:sz w:val="28"/>
                <w:szCs w:val="28"/>
              </w:rPr>
              <w:t>- Молодцы, ребята. Вы с проблемой</w:t>
            </w:r>
            <w:proofErr w:type="gramStart"/>
            <w:r w:rsidRPr="007117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117D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142BF3">
              <w:rPr>
                <w:rFonts w:ascii="Times New Roman" w:hAnsi="Times New Roman"/>
                <w:sz w:val="28"/>
                <w:szCs w:val="28"/>
              </w:rPr>
              <w:t xml:space="preserve"> А вот подарок от Снежинки.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74DB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74DB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74DB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74DB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Снежинка</w:t>
            </w:r>
          </w:p>
          <w:p w:rsidR="00B674DB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74DB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74DB" w:rsidRPr="002C44BF" w:rsidRDefault="00B674D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Класс делится на 4 группы. Группа выбирает капитана. Капитан объясняет задание, приступают  к обсуждению.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7117D5" w:rsidRDefault="007117D5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7117D5" w:rsidRPr="002C44BF" w:rsidRDefault="007117D5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группа.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 Число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6</w:t>
            </w:r>
            <w:r w:rsidR="007959E3">
              <w:rPr>
                <w:rFonts w:ascii="Times New Roman" w:hAnsi="Times New Roman"/>
                <w:sz w:val="28"/>
                <w:szCs w:val="28"/>
              </w:rPr>
              <w:t>7 выложили с помощью 6 пучков палочек и 7 отдельных палочек. Добавили к 7 палочкам 3 палочки, получилось 10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палочек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, который связывают в десяток и добавляют к 6 десяткам и получают 70, к которому добавляют </w:t>
            </w:r>
            <w:r w:rsidR="007117D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59E3">
              <w:rPr>
                <w:rFonts w:ascii="Times New Roman" w:hAnsi="Times New Roman"/>
                <w:sz w:val="28"/>
                <w:szCs w:val="28"/>
              </w:rPr>
              <w:t xml:space="preserve"> оставшиеся палочки и получают 72.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Делают вывод.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 группа.</w:t>
            </w:r>
            <w:r w:rsidR="007117D5">
              <w:rPr>
                <w:rFonts w:ascii="Times New Roman" w:hAnsi="Times New Roman"/>
                <w:sz w:val="28"/>
                <w:szCs w:val="28"/>
              </w:rPr>
              <w:t xml:space="preserve">  Число 32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выложил</w:t>
            </w:r>
            <w:r w:rsidR="007117D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117D5">
              <w:rPr>
                <w:rFonts w:ascii="Times New Roman" w:hAnsi="Times New Roman"/>
                <w:sz w:val="28"/>
                <w:szCs w:val="28"/>
              </w:rPr>
              <w:lastRenderedPageBreak/>
              <w:t>с помощью 3 пучков палочек и 2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отдельных палочек. </w:t>
            </w:r>
            <w:r w:rsidR="007117D5">
              <w:rPr>
                <w:rFonts w:ascii="Times New Roman" w:hAnsi="Times New Roman"/>
                <w:sz w:val="28"/>
                <w:szCs w:val="28"/>
              </w:rPr>
              <w:t>Распаковывают 1 десяток палочек. Убирают сначала 2 палочки, а затем ещё 7. Получают 23.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Делают вывод.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 группа.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Объясняют решение проблемы по алгоритму: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Заменяю ...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Удобнее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Получаю…</w:t>
            </w:r>
          </w:p>
          <w:p w:rsidR="00FE60E1" w:rsidRPr="002C44BF" w:rsidRDefault="00EE1877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Заменим число 5 суммой удобных слагаемых, получим пример: 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5 = 67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(3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+ 2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70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>. Вычислим удобным способом, к единицам прибавляем единицы,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получаем круглое число, к которому прибавляем оставшиеся единицы.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Делают вывод.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4группа.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Объясняют решение проблемы по алгоритму: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Заменяю ...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Удобнее</w:t>
            </w:r>
          </w:p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Получаю…</w:t>
            </w:r>
          </w:p>
          <w:p w:rsidR="00FE60E1" w:rsidRPr="002C44BF" w:rsidRDefault="00EE1877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Заменим число 9 суммой удобных слагаемых, получим пример: 32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FE60E1"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(2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32 – 2 - 7 = 23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>. Вычислим удобным способом,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единиц вычитаем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единицы и получаем круглое число. Затем круглое число представляем как десяток и </w:t>
            </w:r>
            <w:r w:rsidR="00142BF3">
              <w:rPr>
                <w:rFonts w:ascii="Times New Roman" w:hAnsi="Times New Roman"/>
                <w:sz w:val="28"/>
                <w:szCs w:val="28"/>
              </w:rPr>
              <w:t>отнимаем от него единицы и складываем с оставшимся круглым числом.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Делают вывод.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74DB" w:rsidRPr="002C44BF" w:rsidRDefault="00B674D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работать по предложенному плану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добывают новые знания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выполняют практическую работу, извлекают необходимую информацию из практической деятельности, делают выводы; вырабатывают  умение ориентироваться в информационном материале учебника.</w:t>
            </w: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Коммуникативные: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соблюдают очерёдность действий, сравнивают полученные результаты;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рассуждают; высказывают своё мнение; следят за действиями  других учеников в группе.</w:t>
            </w: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Регулятивные: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принимают разнообразные учебно-познавательные задачи и инструкции, проговаривают вслух последовательность производимых действий составляющих основу осваиваемой деятельности; выполняют учебные действия в устной форме.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формирование интереса к новому учебному материалу, к способам решения новых учебных задач, исследовательской деятельности.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формулируют собственную позицию и мнение.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делать выводы в результате совместной работы в группе. 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>высказывать свое мнение при обсуждении задания.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Регулятивные:  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учатся совместно с учителем  обнаруживать и</w:t>
            </w:r>
            <w:r w:rsidRPr="002C44BF">
              <w:rPr>
                <w:rStyle w:val="apple-converted-space"/>
                <w:bCs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>формулировать</w:t>
            </w:r>
            <w:r w:rsidRPr="002C44BF">
              <w:rPr>
                <w:rStyle w:val="apple-converted-space"/>
                <w:bCs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>учебную</w:t>
            </w:r>
            <w:r w:rsidRPr="002C44BF">
              <w:rPr>
                <w:rStyle w:val="apple-converted-space"/>
                <w:bCs/>
                <w:sz w:val="28"/>
                <w:szCs w:val="28"/>
              </w:rPr>
              <w:t> </w:t>
            </w:r>
            <w:r w:rsidRPr="002C44BF">
              <w:rPr>
                <w:rFonts w:ascii="Times New Roman" w:hAnsi="Times New Roman"/>
                <w:bCs/>
                <w:iCs/>
                <w:sz w:val="28"/>
                <w:szCs w:val="28"/>
              </w:rPr>
              <w:t>задачу,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самостоятельно оценивают правильность выполнения задания.</w:t>
            </w:r>
          </w:p>
        </w:tc>
      </w:tr>
      <w:tr w:rsidR="00FE60E1" w:rsidRPr="002C44BF" w:rsidTr="00E4382F">
        <w:trPr>
          <w:trHeight w:val="184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этап. Физкультминутка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снятие умственного и физического перенапряжения.</w:t>
            </w:r>
          </w:p>
        </w:tc>
      </w:tr>
      <w:tr w:rsidR="00FE60E1" w:rsidRPr="002C44BF" w:rsidTr="00E4382F">
        <w:trPr>
          <w:trHeight w:val="488"/>
        </w:trPr>
        <w:tc>
          <w:tcPr>
            <w:tcW w:w="7964" w:type="dxa"/>
          </w:tcPr>
          <w:p w:rsidR="00FE60E1" w:rsidRDefault="00FE60E1" w:rsidP="00E4382F">
            <w:pPr>
              <w:pStyle w:val="1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B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(Слайд  15</w:t>
            </w:r>
            <w:r w:rsidRPr="002C44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142BF3" w:rsidRPr="006C5006" w:rsidRDefault="00142BF3" w:rsidP="00142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006">
              <w:rPr>
                <w:rFonts w:ascii="Times New Roman" w:hAnsi="Times New Roman"/>
                <w:sz w:val="28"/>
                <w:szCs w:val="28"/>
              </w:rPr>
              <w:t>Налетит на землю вдруг</w:t>
            </w:r>
            <w:r w:rsidRPr="006C5006">
              <w:rPr>
                <w:rFonts w:ascii="Times New Roman" w:hAnsi="Times New Roman"/>
                <w:sz w:val="28"/>
                <w:szCs w:val="28"/>
              </w:rPr>
              <w:br/>
              <w:t>Белый вихрь из белых мух.</w:t>
            </w:r>
            <w:r w:rsidRPr="006C5006">
              <w:rPr>
                <w:rFonts w:ascii="Times New Roman" w:hAnsi="Times New Roman"/>
                <w:sz w:val="28"/>
                <w:szCs w:val="28"/>
              </w:rPr>
              <w:br/>
              <w:t>Снег сугробом стелется,</w:t>
            </w:r>
            <w:r w:rsidRPr="006C5006">
              <w:rPr>
                <w:rFonts w:ascii="Times New Roman" w:hAnsi="Times New Roman"/>
                <w:sz w:val="28"/>
                <w:szCs w:val="28"/>
              </w:rPr>
              <w:br/>
              <w:t>Это что? ...</w:t>
            </w:r>
          </w:p>
          <w:p w:rsidR="00142BF3" w:rsidRPr="006C5006" w:rsidRDefault="00142BF3" w:rsidP="00E4382F">
            <w:pPr>
              <w:pStyle w:val="1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C50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Метелица предлагает вместе с ней закружиться в снежном вихре. Проведём </w:t>
            </w:r>
            <w:proofErr w:type="spellStart"/>
            <w:r w:rsidRPr="006C50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физминутку</w:t>
            </w:r>
            <w:proofErr w:type="spellEnd"/>
            <w:r w:rsidRPr="006C50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142BF3" w:rsidRPr="006C5006" w:rsidRDefault="00142BF3" w:rsidP="00E4382F">
            <w:pPr>
              <w:pStyle w:val="1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C50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(Слайд 16)</w:t>
            </w:r>
          </w:p>
          <w:p w:rsidR="00142BF3" w:rsidRPr="006C5006" w:rsidRDefault="00142BF3" w:rsidP="00E4382F">
            <w:pPr>
              <w:pStyle w:val="1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C500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C50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Задачи – ребусы на внимание.</w:t>
            </w:r>
          </w:p>
          <w:p w:rsidR="00142BF3" w:rsidRPr="006C5006" w:rsidRDefault="00142BF3" w:rsidP="00142BF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006">
              <w:rPr>
                <w:rFonts w:ascii="Times New Roman" w:hAnsi="Times New Roman"/>
                <w:sz w:val="28"/>
                <w:szCs w:val="28"/>
              </w:rPr>
              <w:t xml:space="preserve">И 100 </w:t>
            </w:r>
            <w:proofErr w:type="spellStart"/>
            <w:r w:rsidRPr="006C5006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spellEnd"/>
            <w:r w:rsidRPr="006C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BF3" w:rsidRPr="006C5006" w:rsidRDefault="00142BF3" w:rsidP="00142BF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006">
              <w:rPr>
                <w:rFonts w:ascii="Times New Roman" w:hAnsi="Times New Roman"/>
                <w:sz w:val="28"/>
                <w:szCs w:val="28"/>
              </w:rPr>
              <w:t>Сви</w:t>
            </w:r>
            <w:proofErr w:type="spellEnd"/>
            <w:r w:rsidRPr="006C5006">
              <w:rPr>
                <w:rFonts w:ascii="Times New Roman" w:hAnsi="Times New Roman"/>
                <w:sz w:val="28"/>
                <w:szCs w:val="28"/>
              </w:rPr>
              <w:t xml:space="preserve"> 100 к</w:t>
            </w:r>
          </w:p>
          <w:p w:rsidR="00142BF3" w:rsidRPr="006C5006" w:rsidRDefault="00142BF3" w:rsidP="00142BF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006">
              <w:rPr>
                <w:rFonts w:ascii="Times New Roman" w:hAnsi="Times New Roman"/>
                <w:sz w:val="28"/>
                <w:szCs w:val="28"/>
              </w:rPr>
              <w:t>Смор</w:t>
            </w:r>
            <w:proofErr w:type="spellEnd"/>
            <w:r w:rsidRPr="006C5006">
              <w:rPr>
                <w:rFonts w:ascii="Times New Roman" w:hAnsi="Times New Roman"/>
                <w:sz w:val="28"/>
                <w:szCs w:val="28"/>
              </w:rPr>
              <w:t xml:space="preserve"> 1 а</w:t>
            </w:r>
          </w:p>
          <w:p w:rsidR="00142BF3" w:rsidRPr="006C5006" w:rsidRDefault="00142BF3" w:rsidP="006C500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00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6C5006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6C5006"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 w:rsidRPr="006C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29" w:type="dxa"/>
          </w:tcPr>
          <w:p w:rsidR="00FE60E1" w:rsidRDefault="00FE60E1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Повторяют движения.</w:t>
            </w:r>
          </w:p>
          <w:p w:rsidR="00142BF3" w:rsidRDefault="00142BF3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BF3" w:rsidRDefault="00142BF3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BF3" w:rsidRDefault="00142BF3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Метелица.</w:t>
            </w:r>
          </w:p>
          <w:p w:rsidR="00142BF3" w:rsidRDefault="00142BF3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BF3" w:rsidRDefault="00142BF3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BF3" w:rsidRPr="002C44BF" w:rsidRDefault="00142BF3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История, свисток, смородина, актриса</w:t>
            </w: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0E1" w:rsidRPr="002C44BF" w:rsidTr="00E4382F">
        <w:trPr>
          <w:trHeight w:val="184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 этап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.  Первичное закрепление изученного материала</w:t>
            </w:r>
          </w:p>
          <w:p w:rsidR="00FE60E1" w:rsidRPr="002C44BF" w:rsidRDefault="00FE60E1" w:rsidP="00E4382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выявить пробелы первичного осмысления изученного материала, неверные представления учащихся,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проверка и отработка вычислительных навыков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E60E1" w:rsidRPr="002C44BF" w:rsidTr="00E4382F">
        <w:trPr>
          <w:trHeight w:val="357"/>
        </w:trPr>
        <w:tc>
          <w:tcPr>
            <w:tcW w:w="7964" w:type="dxa"/>
          </w:tcPr>
          <w:p w:rsidR="006C5006" w:rsidRPr="00DA7EE7" w:rsidRDefault="00FE60E1" w:rsidP="006C5006">
            <w:pPr>
              <w:pStyle w:val="aa"/>
              <w:rPr>
                <w:b/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 xml:space="preserve">- </w:t>
            </w:r>
            <w:r w:rsidR="006C5006" w:rsidRPr="00DA7EE7">
              <w:rPr>
                <w:sz w:val="28"/>
                <w:szCs w:val="28"/>
              </w:rPr>
              <w:t xml:space="preserve"> Очень холодно, не так ли?    </w:t>
            </w:r>
            <w:r w:rsidR="006C5006" w:rsidRPr="00DA7EE7">
              <w:rPr>
                <w:b/>
                <w:sz w:val="28"/>
                <w:szCs w:val="28"/>
              </w:rPr>
              <w:t>(Слайд 17)</w:t>
            </w:r>
          </w:p>
          <w:p w:rsidR="006C5006" w:rsidRPr="00DA7EE7" w:rsidRDefault="006C5006" w:rsidP="006C5006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 xml:space="preserve">Все дорожки замело. </w:t>
            </w:r>
          </w:p>
          <w:p w:rsidR="006C5006" w:rsidRPr="00DA7EE7" w:rsidRDefault="006C5006" w:rsidP="006C5006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Лишь вчера была я каплей,</w:t>
            </w:r>
          </w:p>
          <w:p w:rsidR="006C5006" w:rsidRPr="00DA7EE7" w:rsidRDefault="006C5006" w:rsidP="006C5006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>А сегодня - как стекло.</w:t>
            </w:r>
          </w:p>
          <w:p w:rsidR="006C5006" w:rsidRPr="00DA7EE7" w:rsidRDefault="006C5006" w:rsidP="006C5006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 xml:space="preserve">Я </w:t>
            </w:r>
            <w:proofErr w:type="spellStart"/>
            <w:r w:rsidRPr="00DA7EE7">
              <w:rPr>
                <w:sz w:val="28"/>
                <w:szCs w:val="28"/>
              </w:rPr>
              <w:t>снежинкина</w:t>
            </w:r>
            <w:proofErr w:type="spellEnd"/>
            <w:r w:rsidRPr="00DA7EE7">
              <w:rPr>
                <w:sz w:val="28"/>
                <w:szCs w:val="28"/>
              </w:rPr>
              <w:t xml:space="preserve"> сестричка,</w:t>
            </w:r>
          </w:p>
          <w:p w:rsidR="00FE60E1" w:rsidRDefault="006C5006" w:rsidP="006C5006">
            <w:pPr>
              <w:pStyle w:val="aa"/>
              <w:rPr>
                <w:sz w:val="28"/>
                <w:szCs w:val="28"/>
              </w:rPr>
            </w:pPr>
            <w:r w:rsidRPr="00DA7EE7">
              <w:rPr>
                <w:sz w:val="28"/>
                <w:szCs w:val="28"/>
              </w:rPr>
              <w:t xml:space="preserve">Затвердевшая водичка. </w:t>
            </w:r>
          </w:p>
          <w:p w:rsidR="00DA7EE7" w:rsidRPr="00DA7EE7" w:rsidRDefault="00DA7EE7" w:rsidP="006C5006">
            <w:pPr>
              <w:pStyle w:val="aa"/>
              <w:rPr>
                <w:rStyle w:val="c6c13"/>
                <w:sz w:val="28"/>
                <w:szCs w:val="28"/>
              </w:rPr>
            </w:pPr>
            <w:r>
              <w:rPr>
                <w:sz w:val="28"/>
                <w:szCs w:val="28"/>
              </w:rPr>
              <w:t>-Льдинка предлагает вам поработать с оставшимися примерами из № 1 стр. 68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1) Работа по учебнику</w:t>
            </w:r>
          </w:p>
          <w:p w:rsidR="00FE60E1" w:rsidRDefault="00DA7EE7" w:rsidP="00E4382F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№1, с. 6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>8 – выполняется устно с проговариванием</w:t>
            </w:r>
          </w:p>
          <w:p w:rsidR="00DA7EE7" w:rsidRPr="002C44BF" w:rsidRDefault="00DA7EE7" w:rsidP="00E4382F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2) Самостоятельная работа по группам</w:t>
            </w:r>
          </w:p>
          <w:p w:rsidR="00FE60E1" w:rsidRPr="002C44BF" w:rsidRDefault="00DA7EE7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2, с. 6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8 учебника </w:t>
            </w:r>
          </w:p>
          <w:p w:rsidR="00FE60E1" w:rsidRPr="002C44BF" w:rsidRDefault="00DA7EE7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1вариант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 -1 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чка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A7EE7">
              <w:rPr>
                <w:rFonts w:ascii="Times New Roman" w:hAnsi="Times New Roman"/>
                <w:bCs/>
                <w:sz w:val="28"/>
                <w:szCs w:val="28"/>
              </w:rPr>
              <w:t xml:space="preserve"> вариант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 - 2 ст</w:t>
            </w:r>
            <w:r w:rsidR="00DA7EE7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A7EE7">
              <w:rPr>
                <w:rFonts w:ascii="Times New Roman" w:hAnsi="Times New Roman"/>
                <w:bCs/>
                <w:sz w:val="28"/>
                <w:szCs w:val="28"/>
              </w:rPr>
              <w:t>чка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DA7EE7" w:rsidRPr="002C44BF" w:rsidRDefault="00DA7EE7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3) Взаимопроверка</w:t>
            </w:r>
            <w:r w:rsidR="00AD6C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(Слайд 18)</w:t>
            </w:r>
          </w:p>
          <w:p w:rsidR="00FE60E1" w:rsidRDefault="00DA7EE7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Вы хорошо справились с са</w:t>
            </w:r>
            <w:r w:rsidR="00AD6C4B">
              <w:rPr>
                <w:rFonts w:ascii="Times New Roman" w:hAnsi="Times New Roman"/>
                <w:bCs/>
                <w:sz w:val="28"/>
                <w:szCs w:val="28"/>
              </w:rPr>
              <w:t xml:space="preserve">мостоятельной </w:t>
            </w:r>
            <w:proofErr w:type="gramStart"/>
            <w:r w:rsidR="00AD6C4B">
              <w:rPr>
                <w:rFonts w:ascii="Times New Roman" w:hAnsi="Times New Roman"/>
                <w:bCs/>
                <w:sz w:val="28"/>
                <w:szCs w:val="28"/>
              </w:rPr>
              <w:t>работой</w:t>
            </w:r>
            <w:proofErr w:type="gramEnd"/>
            <w:r w:rsidR="00AD6C4B">
              <w:rPr>
                <w:rFonts w:ascii="Times New Roman" w:hAnsi="Times New Roman"/>
                <w:bCs/>
                <w:sz w:val="28"/>
                <w:szCs w:val="28"/>
              </w:rPr>
              <w:t xml:space="preserve"> и льдинка 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арит</w:t>
            </w:r>
            <w:r w:rsidR="00AD6C4B">
              <w:rPr>
                <w:rFonts w:ascii="Times New Roman" w:hAnsi="Times New Roman"/>
                <w:bCs/>
                <w:sz w:val="28"/>
                <w:szCs w:val="28"/>
              </w:rPr>
              <w:t xml:space="preserve"> вам подарок.</w:t>
            </w:r>
          </w:p>
          <w:p w:rsidR="00DA7EE7" w:rsidRDefault="00DA7EE7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Pr="002C44BF" w:rsidRDefault="00AD6C4B" w:rsidP="00E438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4)  Решение задач</w:t>
            </w:r>
            <w:r w:rsidR="00AD6C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и.</w:t>
            </w:r>
          </w:p>
          <w:p w:rsidR="00122B46" w:rsidRPr="002C44BF" w:rsidRDefault="00122B46" w:rsidP="00E4382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122B46" w:rsidRPr="00122B46" w:rsidRDefault="00D2471C" w:rsidP="00122B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122B46" w:rsidRPr="00122B46">
                <w:rPr>
                  <w:rStyle w:val="a9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 xml:space="preserve">Он не снег, но тоже белый, </w:t>
              </w:r>
              <w:r w:rsidR="00122B46" w:rsidRPr="00122B46">
                <w:rPr>
                  <w:rStyle w:val="a9"/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none"/>
                </w:rPr>
                <w:t>(Слайд 19)</w:t>
              </w:r>
              <w:r w:rsidR="00122B46" w:rsidRPr="00122B46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br/>
              </w:r>
              <w:r w:rsidR="00122B46" w:rsidRPr="00122B46">
                <w:rPr>
                  <w:rStyle w:val="a9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А в тени немного синий.</w:t>
              </w:r>
              <w:r w:rsidR="00122B46" w:rsidRPr="00122B4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br/>
              </w:r>
              <w:r w:rsidR="00122B46" w:rsidRPr="00122B46">
                <w:rPr>
                  <w:rStyle w:val="a9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Что же это, в чем тут дело!?</w:t>
              </w:r>
              <w:r w:rsidR="00122B46" w:rsidRPr="00122B4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br/>
              </w:r>
              <w:r w:rsidR="00122B46" w:rsidRPr="00122B46">
                <w:rPr>
                  <w:rStyle w:val="a9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На траве белеет ...</w:t>
              </w:r>
            </w:hyperlink>
          </w:p>
          <w:p w:rsidR="00122B46" w:rsidRDefault="00122B46" w:rsidP="00AD6C4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Pr="002C44BF" w:rsidRDefault="00122B46" w:rsidP="00AD6C4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-Иней</w:t>
            </w:r>
            <w:r w:rsidR="00AD6C4B">
              <w:rPr>
                <w:rFonts w:ascii="Times New Roman" w:hAnsi="Times New Roman"/>
                <w:bCs/>
                <w:sz w:val="28"/>
                <w:szCs w:val="28"/>
              </w:rPr>
              <w:t xml:space="preserve"> предлагает вам решить задачу № 3.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5)</w:t>
            </w:r>
            <w:r w:rsidRPr="002C44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Самостоятельная работа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Запишите краткую запись, решение и ответ задачи.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6C4B" w:rsidRPr="002C44BF" w:rsidRDefault="00AD6C4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6)</w:t>
            </w:r>
            <w:r w:rsidRPr="002C44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Проверка работ</w:t>
            </w:r>
            <w:r w:rsidR="00122B4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ы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208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="00D208B6" w:rsidRPr="00126E65">
              <w:rPr>
                <w:rFonts w:ascii="Times New Roman" w:hAnsi="Times New Roman"/>
                <w:b/>
                <w:sz w:val="32"/>
                <w:szCs w:val="32"/>
              </w:rPr>
              <w:t>(Слайд 20)</w:t>
            </w:r>
          </w:p>
          <w:p w:rsidR="00122B46" w:rsidRPr="002C44BF" w:rsidRDefault="00122B46" w:rsidP="0012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Молодцы, ребята,  вы с задание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инея</w:t>
            </w:r>
            <w:r w:rsidR="00FE60E1" w:rsidRPr="002C44BF">
              <w:rPr>
                <w:rFonts w:ascii="Times New Roman" w:hAnsi="Times New Roman"/>
                <w:sz w:val="28"/>
                <w:szCs w:val="28"/>
              </w:rPr>
              <w:t xml:space="preserve"> справились успешно. </w:t>
            </w:r>
          </w:p>
          <w:p w:rsidR="00122B46" w:rsidRDefault="00122B46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Держите подарок от Инея. </w:t>
            </w:r>
          </w:p>
          <w:p w:rsidR="00122B46" w:rsidRDefault="00122B46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2B46" w:rsidRDefault="00122B46" w:rsidP="00E4382F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006" w:rsidRDefault="006C50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006" w:rsidRDefault="006C500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5006" w:rsidRDefault="00DA7EE7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Льдинка</w:t>
            </w:r>
          </w:p>
          <w:p w:rsidR="00DA7EE7" w:rsidRPr="002C44BF" w:rsidRDefault="00DA7EE7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Устно проговаривают решени</w:t>
            </w:r>
            <w:r w:rsidR="00DA7EE7">
              <w:rPr>
                <w:rFonts w:ascii="Times New Roman" w:hAnsi="Times New Roman"/>
                <w:sz w:val="28"/>
                <w:szCs w:val="28"/>
              </w:rPr>
              <w:t>я примеров, опираясь на правило разложения на удобные слагаемые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A7EE7" w:rsidRPr="002C44BF" w:rsidRDefault="00DA7EE7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Работают самостоятельно, выполняя каждый свой столбик примеров. 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Работают в парах, проверяют примеры друг у друга.</w:t>
            </w:r>
          </w:p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D6C4B" w:rsidRDefault="00122B46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Иней</w:t>
            </w:r>
          </w:p>
          <w:p w:rsidR="00AD6C4B" w:rsidRDefault="00AD6C4B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22B46" w:rsidRPr="002C44BF" w:rsidRDefault="00122B46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Самостоятельно читают задачу. </w:t>
            </w:r>
          </w:p>
          <w:p w:rsidR="00FE60E1" w:rsidRPr="002C44BF" w:rsidRDefault="00AD6C4B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Аскеров Ислам работает у доски, записывая решение на доске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>, а остальные -  в тетрадях самостоятельно.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После решения сверяют с доской. 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7EE7" w:rsidRPr="002C44BF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действуют с учётом выделенных учителем ориентиров; ориентируются в учебнике.</w:t>
            </w: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7EE7" w:rsidRDefault="00DA7EE7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Pr="002C44BF" w:rsidRDefault="00AD6C4B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формируют  умение работать в паре в процессе проверки работы.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Коммуникативные:</w:t>
            </w: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организовывают взаимопроверку выполненной работы;</w:t>
            </w:r>
            <w:proofErr w:type="gramEnd"/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рассуждают, высказывают своё мнение.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E60E1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оценивание  результатов выполнения работы  в паре.</w:t>
            </w: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Default="00AD6C4B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6C4B" w:rsidRPr="002C44BF" w:rsidRDefault="00AD6C4B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анализируют условие задачи.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 xml:space="preserve"> моделируют задачу и записывают её решение в тетрадь; оценивают правильность выполнения задания и вносят необходимые коррективы в собственные действия.</w:t>
            </w:r>
          </w:p>
        </w:tc>
      </w:tr>
      <w:tr w:rsidR="00FE60E1" w:rsidRPr="002C44BF" w:rsidTr="00E4382F">
        <w:trPr>
          <w:trHeight w:val="896"/>
        </w:trPr>
        <w:tc>
          <w:tcPr>
            <w:tcW w:w="15768" w:type="dxa"/>
            <w:gridSpan w:val="4"/>
          </w:tcPr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="00122B4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. Итог урока.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Самооценка. Рефлексия деятельности</w:t>
            </w:r>
          </w:p>
          <w:p w:rsidR="00FE60E1" w:rsidRPr="002C44BF" w:rsidRDefault="00FE60E1" w:rsidP="00E4382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Цель: </w:t>
            </w:r>
            <w:r w:rsidRPr="002C44BF">
              <w:rPr>
                <w:rFonts w:ascii="Times New Roman" w:hAnsi="Times New Roman"/>
                <w:spacing w:val="-2"/>
                <w:sz w:val="28"/>
                <w:szCs w:val="28"/>
              </w:rPr>
              <w:t>рефлексия деятельности на уроке, самооценка учащимися собственной деятельности.</w:t>
            </w:r>
          </w:p>
        </w:tc>
      </w:tr>
      <w:tr w:rsidR="00FE60E1" w:rsidRPr="002C44BF" w:rsidTr="00E4382F">
        <w:trPr>
          <w:trHeight w:val="1974"/>
        </w:trPr>
        <w:tc>
          <w:tcPr>
            <w:tcW w:w="7964" w:type="dxa"/>
          </w:tcPr>
          <w:p w:rsidR="00FE60E1" w:rsidRDefault="00122B46" w:rsidP="00E438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Итак, ребята мы приблизились к царству Деда Мороза. Но кт</w:t>
            </w:r>
            <w:r w:rsidR="00D208B6"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это охраняет границы? Вы сможе</w:t>
            </w:r>
            <w:r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 отгадать</w:t>
            </w:r>
            <w:r w:rsidR="00E63F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D208B6"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если соберёте картинку из </w:t>
            </w:r>
            <w:proofErr w:type="spellStart"/>
            <w:r w:rsidR="00D208B6"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пазлов</w:t>
            </w:r>
            <w:proofErr w:type="spellEnd"/>
            <w:r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D208B6"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которые получили во время выполнения заданий представителей зимы.</w:t>
            </w:r>
            <w:r w:rsidRP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208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Пока ученик собирает картинку, отгадайте загадку:</w:t>
            </w:r>
          </w:p>
          <w:p w:rsidR="00D208B6" w:rsidRPr="00D208B6" w:rsidRDefault="00D208B6" w:rsidP="00D20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8B6">
              <w:rPr>
                <w:rFonts w:ascii="Times New Roman" w:hAnsi="Times New Roman"/>
                <w:sz w:val="28"/>
                <w:szCs w:val="28"/>
              </w:rPr>
              <w:t>Кто так весело поёт,</w:t>
            </w:r>
          </w:p>
          <w:p w:rsidR="00D208B6" w:rsidRPr="00D208B6" w:rsidRDefault="00D208B6" w:rsidP="00D20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8B6">
              <w:rPr>
                <w:rFonts w:ascii="Times New Roman" w:hAnsi="Times New Roman"/>
                <w:sz w:val="28"/>
                <w:szCs w:val="28"/>
              </w:rPr>
              <w:t xml:space="preserve">Утром встречи с солнцем ждёт? </w:t>
            </w:r>
          </w:p>
          <w:p w:rsidR="00D208B6" w:rsidRPr="00D208B6" w:rsidRDefault="00D208B6" w:rsidP="00D20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8B6">
              <w:rPr>
                <w:rFonts w:ascii="Times New Roman" w:hAnsi="Times New Roman"/>
                <w:sz w:val="28"/>
                <w:szCs w:val="28"/>
              </w:rPr>
              <w:t xml:space="preserve">- Почему петушок пришёл к нам на урок? </w:t>
            </w:r>
          </w:p>
          <w:p w:rsidR="00D208B6" w:rsidRPr="006B4EE1" w:rsidRDefault="00D208B6" w:rsidP="00D208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Петушок является талисманом</w:t>
            </w:r>
            <w:r w:rsidRPr="00D208B6">
              <w:rPr>
                <w:rFonts w:ascii="Times New Roman" w:hAnsi="Times New Roman"/>
                <w:sz w:val="28"/>
                <w:szCs w:val="28"/>
              </w:rPr>
              <w:t xml:space="preserve"> 2017 года.</w:t>
            </w:r>
            <w:r w:rsidR="006B4EE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4EE1" w:rsidRPr="006B4EE1">
              <w:rPr>
                <w:rFonts w:ascii="Times New Roman" w:hAnsi="Times New Roman"/>
                <w:b/>
                <w:sz w:val="28"/>
                <w:szCs w:val="28"/>
              </w:rPr>
              <w:t>(Слайд 22)</w:t>
            </w:r>
          </w:p>
          <w:p w:rsidR="00D208B6" w:rsidRDefault="00D208B6" w:rsidP="00D20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8B6">
              <w:rPr>
                <w:rFonts w:ascii="Times New Roman" w:hAnsi="Times New Roman"/>
                <w:sz w:val="28"/>
                <w:szCs w:val="28"/>
              </w:rPr>
              <w:t xml:space="preserve">-Он хочет вас кое о чём спросить. </w:t>
            </w:r>
            <w:proofErr w:type="gramStart"/>
            <w:r w:rsidRPr="00D208B6">
              <w:rPr>
                <w:rFonts w:ascii="Times New Roman" w:hAnsi="Times New Roman"/>
                <w:sz w:val="28"/>
                <w:szCs w:val="28"/>
              </w:rPr>
              <w:t>Готовы ответить на его вопросы?</w:t>
            </w:r>
            <w:proofErr w:type="gramEnd"/>
          </w:p>
          <w:p w:rsidR="00D208B6" w:rsidRPr="00D208B6" w:rsidRDefault="00D208B6" w:rsidP="00D20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делали на уроке?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С какими приёмами сложения познакомились на уроке?</w:t>
            </w:r>
          </w:p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 Добились ли вы своей цели, которую поставили в начале урока?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 xml:space="preserve">- Оцените  свою работу на уроке. 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-Выберите соответствующий смайлик</w:t>
            </w:r>
            <w:r w:rsidRPr="002C44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(Приложение №5)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2C44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Мне понятно и я могу  объяснить другому!  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- Я не всё понял!!!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- Мне было трудно!</w:t>
            </w:r>
            <w:r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FE60E1" w:rsidRPr="002C44BF" w:rsidRDefault="00FE60E1" w:rsidP="00E438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А мы ребята возвращаемся из сказки. Молодцы, вы все активно работали на уроке, хорошо решали примеры и задачи. Но чтобы закрепить свои умения, вам нужно дома еще потренироваться. </w:t>
            </w:r>
          </w:p>
        </w:tc>
        <w:tc>
          <w:tcPr>
            <w:tcW w:w="3929" w:type="dxa"/>
          </w:tcPr>
          <w:p w:rsidR="00FE60E1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Ответы учеников. </w:t>
            </w:r>
          </w:p>
          <w:p w:rsidR="00D208B6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08B6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08B6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08B6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08B6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08B6" w:rsidRPr="002C44BF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Мы решали примеры, задачи, работали самостоятельно на карточках, в парах, в группах.</w:t>
            </w:r>
            <w:r w:rsidR="00D20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Свободные высказывания учащихся.</w:t>
            </w:r>
          </w:p>
          <w:p w:rsidR="00FE60E1" w:rsidRPr="002C44BF" w:rsidRDefault="00D208B6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Приём сложения вида 2</w:t>
            </w:r>
            <w:r w:rsidR="00FE60E1" w:rsidRPr="002C44BF">
              <w:rPr>
                <w:rFonts w:ascii="Times New Roman" w:hAnsi="Times New Roman"/>
                <w:bCs/>
                <w:sz w:val="28"/>
                <w:szCs w:val="28"/>
              </w:rPr>
              <w:t>6+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 и 35-7</w:t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Cs/>
                <w:sz w:val="28"/>
                <w:szCs w:val="28"/>
              </w:rPr>
              <w:t>Показывают свое настроение.</w:t>
            </w:r>
          </w:p>
          <w:p w:rsidR="00E63FD4" w:rsidRPr="002C44BF" w:rsidRDefault="00FE60E1" w:rsidP="00E4382F">
            <w:pPr>
              <w:tabs>
                <w:tab w:val="left" w:pos="810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31875" cy="871855"/>
                  <wp:effectExtent l="19050" t="0" r="0" b="0"/>
                  <wp:docPr id="3" name="Рисунок 3" descr="get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t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0E1" w:rsidRPr="002C44BF" w:rsidRDefault="00E63FD4" w:rsidP="00E4382F">
            <w:pPr>
              <w:tabs>
                <w:tab w:val="left" w:pos="810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215265</wp:posOffset>
                  </wp:positionV>
                  <wp:extent cx="914400" cy="800100"/>
                  <wp:effectExtent l="19050" t="0" r="0" b="0"/>
                  <wp:wrapNone/>
                  <wp:docPr id="6" name="Рисунок 1" descr="Описание: 221058_70055-700x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1058_70055-700x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60E1" w:rsidRPr="002C44BF" w:rsidRDefault="00FE60E1" w:rsidP="00E4382F">
            <w:pPr>
              <w:tabs>
                <w:tab w:val="left" w:pos="810"/>
              </w:tabs>
              <w:spacing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62050" cy="1057275"/>
                  <wp:effectExtent l="19050" t="0" r="0" b="0"/>
                  <wp:docPr id="2" name="Picture 5" descr="C:\Users\Связной\Desktop\работа сайт\вспомогательная\2 класс\x_b18d605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вязной\Desktop\работа сайт\вспомогательная\2 класс\x_b18d6058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t="-2249" r="-853" b="-3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формулируют собственную позицию и мнение</w:t>
            </w: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0E1" w:rsidRPr="002C44BF" w:rsidRDefault="00FE60E1" w:rsidP="00E4382F">
            <w:pPr>
              <w:tabs>
                <w:tab w:val="left" w:pos="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самооценка деятельности на уроке.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Личностные действия.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Оценивание  результатов выполнения работы на уроке.</w:t>
            </w:r>
          </w:p>
          <w:p w:rsidR="00FE60E1" w:rsidRPr="002C44BF" w:rsidRDefault="00FE60E1" w:rsidP="00E43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proofErr w:type="gramEnd"/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самооценка.</w:t>
            </w:r>
          </w:p>
          <w:p w:rsidR="00FE60E1" w:rsidRPr="002C44BF" w:rsidRDefault="00FE60E1" w:rsidP="00E438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выделение и осознание учащимися того, что усвоено на уроке, осознание качества и уровня усвоенного.</w:t>
            </w:r>
          </w:p>
        </w:tc>
      </w:tr>
      <w:tr w:rsidR="00FE60E1" w:rsidRPr="002C44BF" w:rsidTr="00E4382F">
        <w:trPr>
          <w:trHeight w:val="379"/>
        </w:trPr>
        <w:tc>
          <w:tcPr>
            <w:tcW w:w="7964" w:type="dxa"/>
          </w:tcPr>
          <w:p w:rsidR="00FE60E1" w:rsidRPr="002C44BF" w:rsidRDefault="006B4EE1" w:rsidP="00E4382F">
            <w:pPr>
              <w:spacing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>этап .</w:t>
            </w:r>
            <w:proofErr w:type="gramEnd"/>
            <w:r w:rsidR="00FE60E1" w:rsidRPr="002C44BF">
              <w:rPr>
                <w:rFonts w:ascii="Times New Roman" w:hAnsi="Times New Roman"/>
                <w:b/>
                <w:sz w:val="28"/>
                <w:szCs w:val="28"/>
              </w:rPr>
              <w:t xml:space="preserve"> Домашнее задание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(Слайд 21</w:t>
            </w:r>
            <w:r w:rsidR="00FE60E1" w:rsidRPr="002C44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  <w:p w:rsidR="006B4EE1" w:rsidRPr="00F20F08" w:rsidRDefault="006B4EE1" w:rsidP="006B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20F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B4EE1">
              <w:rPr>
                <w:rFonts w:ascii="Times New Roman" w:hAnsi="Times New Roman"/>
                <w:sz w:val="28"/>
                <w:szCs w:val="28"/>
              </w:rPr>
              <w:t>Ребята, домашнее задание на карточках. Так же, как и на уроке, выберите тот уровень, с которым вы справитесь самостоятельно</w:t>
            </w:r>
            <w:r w:rsidRPr="00F20F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4EE1" w:rsidRDefault="006B4EE1" w:rsidP="006B4E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60E1" w:rsidRPr="002C44BF" w:rsidRDefault="00FE60E1" w:rsidP="00E4382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</w:tcPr>
          <w:p w:rsidR="00FE60E1" w:rsidRPr="002C44BF" w:rsidRDefault="00FE60E1" w:rsidP="006B4E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4BF">
              <w:rPr>
                <w:rFonts w:ascii="Times New Roman" w:hAnsi="Times New Roman"/>
                <w:sz w:val="28"/>
                <w:szCs w:val="28"/>
              </w:rPr>
              <w:t>Записывают домашнее задание в дневнике</w:t>
            </w:r>
            <w:r w:rsidR="006B4EE1">
              <w:rPr>
                <w:rFonts w:ascii="Times New Roman" w:hAnsi="Times New Roman"/>
                <w:sz w:val="28"/>
                <w:szCs w:val="28"/>
              </w:rPr>
              <w:t>, выбирают карточки с заданием</w:t>
            </w:r>
            <w:r w:rsidRPr="002C44BF">
              <w:rPr>
                <w:rFonts w:ascii="Times New Roman" w:hAnsi="Times New Roman"/>
                <w:sz w:val="28"/>
                <w:szCs w:val="28"/>
              </w:rPr>
              <w:t>. Выставляют оценки. Урок окончен.</w:t>
            </w:r>
          </w:p>
        </w:tc>
      </w:tr>
    </w:tbl>
    <w:p w:rsidR="00FE60E1" w:rsidRPr="002C44BF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4EE1" w:rsidRDefault="006B4E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4EE1" w:rsidRDefault="006B4E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60E1" w:rsidRPr="002C44BF" w:rsidRDefault="00FE60E1" w:rsidP="00FE60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Pr="002C44BF">
        <w:rPr>
          <w:rFonts w:ascii="Times New Roman" w:hAnsi="Times New Roman"/>
          <w:b/>
          <w:sz w:val="28"/>
          <w:szCs w:val="28"/>
        </w:rPr>
        <w:t xml:space="preserve">  </w:t>
      </w:r>
      <w:r w:rsidRPr="002C44BF">
        <w:rPr>
          <w:rFonts w:ascii="Times New Roman" w:hAnsi="Times New Roman"/>
          <w:b/>
          <w:color w:val="000000"/>
          <w:sz w:val="28"/>
          <w:szCs w:val="28"/>
        </w:rPr>
        <w:t>Использованные источники и литература:</w:t>
      </w:r>
    </w:p>
    <w:p w:rsidR="00FE60E1" w:rsidRPr="002C44BF" w:rsidRDefault="00FE60E1" w:rsidP="00FE60E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E60E1" w:rsidRPr="002C44BF" w:rsidRDefault="00FE60E1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Математика. 2 класс. Учебник для общеобразовательных учреждений с приложением на электронном носителе. В 2 ч. Ч. 1/ М. И. Моро, М. А.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Бантова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Г. В.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Бельтюкова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С. И. Волкова, С. В. Степанова. Математика. – </w:t>
      </w:r>
      <w:r w:rsidR="00ED4CEB">
        <w:rPr>
          <w:rFonts w:ascii="Times New Roman" w:hAnsi="Times New Roman"/>
          <w:bCs/>
          <w:color w:val="000000"/>
          <w:sz w:val="28"/>
          <w:szCs w:val="28"/>
        </w:rPr>
        <w:t>2-е изд. – М.: Просвещение, 2024</w:t>
      </w:r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. – 96 с.: ил. - (Школа России). </w:t>
      </w:r>
    </w:p>
    <w:p w:rsidR="00FE60E1" w:rsidRPr="002C44BF" w:rsidRDefault="00FE60E1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Рабочая тетрадь №1 по математике: 2 класс: к учебнику  М.И. Моро, М.А.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Бантова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Г.В.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Бельтюкова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С.И.Волкова, С.В. Степанова. Математика. 2 класс. В 2 ч. Ч. 1: учебник – </w:t>
      </w:r>
      <w:r w:rsidR="00ED4CEB">
        <w:rPr>
          <w:rFonts w:ascii="Times New Roman" w:hAnsi="Times New Roman"/>
          <w:bCs/>
          <w:color w:val="000000"/>
          <w:sz w:val="28"/>
          <w:szCs w:val="28"/>
        </w:rPr>
        <w:t>2-е изд. – М.: Просвещение, 2024</w:t>
      </w:r>
      <w:r w:rsidRPr="002C44BF">
        <w:rPr>
          <w:rFonts w:ascii="Times New Roman" w:hAnsi="Times New Roman"/>
          <w:bCs/>
          <w:color w:val="000000"/>
          <w:sz w:val="28"/>
          <w:szCs w:val="28"/>
        </w:rPr>
        <w:t>.  – 96 с.: ил. -  (Школа России)</w:t>
      </w:r>
    </w:p>
    <w:p w:rsidR="00FE60E1" w:rsidRPr="002C44BF" w:rsidRDefault="00FE60E1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44BF">
        <w:rPr>
          <w:rFonts w:ascii="Times New Roman" w:hAnsi="Times New Roman"/>
          <w:color w:val="000000"/>
          <w:sz w:val="28"/>
          <w:szCs w:val="28"/>
        </w:rPr>
        <w:t xml:space="preserve">Т.Н. </w:t>
      </w:r>
      <w:proofErr w:type="spellStart"/>
      <w:r w:rsidRPr="002C44BF">
        <w:rPr>
          <w:rFonts w:ascii="Times New Roman" w:hAnsi="Times New Roman"/>
          <w:color w:val="000000"/>
          <w:sz w:val="28"/>
          <w:szCs w:val="28"/>
        </w:rPr>
        <w:t>Ситникова</w:t>
      </w:r>
      <w:proofErr w:type="spellEnd"/>
      <w:r w:rsidRPr="002C44BF">
        <w:rPr>
          <w:rFonts w:ascii="Times New Roman" w:hAnsi="Times New Roman"/>
          <w:color w:val="000000"/>
          <w:sz w:val="28"/>
          <w:szCs w:val="28"/>
        </w:rPr>
        <w:t xml:space="preserve">, И.Ф. </w:t>
      </w:r>
      <w:proofErr w:type="spellStart"/>
      <w:r w:rsidRPr="002C44BF">
        <w:rPr>
          <w:rFonts w:ascii="Times New Roman" w:hAnsi="Times New Roman"/>
          <w:color w:val="000000"/>
          <w:sz w:val="28"/>
          <w:szCs w:val="28"/>
        </w:rPr>
        <w:t>Яценко</w:t>
      </w:r>
      <w:proofErr w:type="spellEnd"/>
      <w:r w:rsidRPr="002C44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Поурочные разработки по математике: к учебнику М. И. Моро, М. А.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Бантова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Г. В.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Бельтюкова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С. И. Волкова, С. В. Степанова. Математика. – </w:t>
      </w:r>
      <w:r w:rsidR="00ED4CEB">
        <w:rPr>
          <w:rFonts w:ascii="Times New Roman" w:hAnsi="Times New Roman"/>
          <w:bCs/>
          <w:color w:val="000000"/>
          <w:sz w:val="28"/>
          <w:szCs w:val="28"/>
        </w:rPr>
        <w:t>2-е изд. – М.: Просвещение, 2024</w:t>
      </w:r>
      <w:r w:rsidRPr="002C44BF">
        <w:rPr>
          <w:rFonts w:ascii="Times New Roman" w:hAnsi="Times New Roman"/>
          <w:bCs/>
          <w:color w:val="000000"/>
          <w:sz w:val="28"/>
          <w:szCs w:val="28"/>
        </w:rPr>
        <w:t>. – 96 с.: ил. - (Школа России).</w:t>
      </w:r>
    </w:p>
    <w:p w:rsidR="00FE60E1" w:rsidRPr="002C44BF" w:rsidRDefault="00FE60E1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В. Н.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Рудницкая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. Тесты по математике к учебнику  М.И. Моро, М.А.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Бантова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 xml:space="preserve">, Г.В. </w:t>
      </w:r>
      <w:proofErr w:type="spellStart"/>
      <w:r w:rsidRPr="002C44BF">
        <w:rPr>
          <w:rFonts w:ascii="Times New Roman" w:hAnsi="Times New Roman"/>
          <w:bCs/>
          <w:color w:val="000000"/>
          <w:sz w:val="28"/>
          <w:szCs w:val="28"/>
        </w:rPr>
        <w:t>Бельтюкова</w:t>
      </w:r>
      <w:proofErr w:type="spellEnd"/>
      <w:r w:rsidRPr="002C44BF">
        <w:rPr>
          <w:rFonts w:ascii="Times New Roman" w:hAnsi="Times New Roman"/>
          <w:bCs/>
          <w:color w:val="000000"/>
          <w:sz w:val="28"/>
          <w:szCs w:val="28"/>
        </w:rPr>
        <w:t>, С.И.Волкова, С.В. Степанова. Математика. 2 класс. В 2 ч. Ч. 1: учебник – 2-е изд. – М.: Просвещение.</w:t>
      </w:r>
    </w:p>
    <w:p w:rsidR="00FE60E1" w:rsidRPr="002C44BF" w:rsidRDefault="00D2471C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hyperlink r:id="rId10" w:history="1">
        <w:r w:rsidR="00FE60E1" w:rsidRPr="002C44BF">
          <w:rPr>
            <w:rStyle w:val="a9"/>
            <w:rFonts w:ascii="Times New Roman" w:hAnsi="Times New Roman"/>
            <w:bCs/>
            <w:color w:val="000000"/>
            <w:sz w:val="28"/>
            <w:szCs w:val="28"/>
            <w:u w:val="none"/>
          </w:rPr>
          <w:t>http://festival.1september.ru/articles/518883/</w:t>
        </w:r>
      </w:hyperlink>
    </w:p>
    <w:p w:rsidR="00FE60E1" w:rsidRPr="002C44BF" w:rsidRDefault="00D2471C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hyperlink r:id="rId11" w:history="1">
        <w:r w:rsidR="00FE60E1" w:rsidRPr="002C44BF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http://www.uchportal.ru/load/46-1-0-32429</w:t>
        </w:r>
      </w:hyperlink>
    </w:p>
    <w:p w:rsidR="00FE60E1" w:rsidRPr="002C44BF" w:rsidRDefault="00D2471C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hyperlink r:id="rId12" w:history="1">
        <w:r w:rsidR="00FE60E1" w:rsidRPr="002C44BF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http://openclass.ru/lessons/209794</w:t>
        </w:r>
      </w:hyperlink>
    </w:p>
    <w:p w:rsidR="00FE60E1" w:rsidRPr="006B4EE1" w:rsidRDefault="00FE60E1" w:rsidP="00FE60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FE60E1" w:rsidRPr="006B4EE1" w:rsidSect="00E4382F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9E687E" w:rsidRDefault="009E687E"/>
    <w:sectPr w:rsidR="009E687E" w:rsidSect="009E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07B7"/>
    <w:multiLevelType w:val="hybridMultilevel"/>
    <w:tmpl w:val="6C74FA16"/>
    <w:lvl w:ilvl="0" w:tplc="C67E6A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8D034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3608A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0FA3E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8605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41EDB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592A3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19CD1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8DAA0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1DAB6AFE"/>
    <w:multiLevelType w:val="hybridMultilevel"/>
    <w:tmpl w:val="E1867234"/>
    <w:lvl w:ilvl="0" w:tplc="B88664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D38608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4A05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4D6EA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2CCCB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B686F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9D47D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B42D1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4B8E8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21625C51"/>
    <w:multiLevelType w:val="hybridMultilevel"/>
    <w:tmpl w:val="D43A404A"/>
    <w:lvl w:ilvl="0" w:tplc="B3FA3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E6C0D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82C0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5B8A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18C5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A80BC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7C0BF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CC16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84425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24D94FCD"/>
    <w:multiLevelType w:val="hybridMultilevel"/>
    <w:tmpl w:val="800A92C0"/>
    <w:lvl w:ilvl="0" w:tplc="3386F8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3E6E1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506D9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60052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51AE6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218AB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DE7A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CD898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03C94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26BC38DD"/>
    <w:multiLevelType w:val="hybridMultilevel"/>
    <w:tmpl w:val="7A6A9216"/>
    <w:lvl w:ilvl="0" w:tplc="CB1A30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0BA90B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1044A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89404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7287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DF2F9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C74B4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B4C89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1C1A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275C26C5"/>
    <w:multiLevelType w:val="hybridMultilevel"/>
    <w:tmpl w:val="70ACFF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46A8C"/>
    <w:multiLevelType w:val="hybridMultilevel"/>
    <w:tmpl w:val="A656DD2C"/>
    <w:lvl w:ilvl="0" w:tplc="92D8EA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A600A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B9095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F3CBE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246E5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A70D8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AE01C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8189D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CCA9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305154D0"/>
    <w:multiLevelType w:val="hybridMultilevel"/>
    <w:tmpl w:val="D5B63314"/>
    <w:lvl w:ilvl="0" w:tplc="D49CE7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2163F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C4822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C628E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ECF2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B0A08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B3A13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F5256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8086E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308B0E02"/>
    <w:multiLevelType w:val="hybridMultilevel"/>
    <w:tmpl w:val="2A16DD3C"/>
    <w:lvl w:ilvl="0" w:tplc="E7D8EF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ACAF9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3683C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3B2B6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69CC3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C4E35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31454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45ED4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4B8CD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401D4969"/>
    <w:multiLevelType w:val="hybridMultilevel"/>
    <w:tmpl w:val="E65C05CE"/>
    <w:lvl w:ilvl="0" w:tplc="04AC8D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BC57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71664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0CEC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34839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F48E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9E864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4AC86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64C75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43217FE8"/>
    <w:multiLevelType w:val="hybridMultilevel"/>
    <w:tmpl w:val="ED2EC054"/>
    <w:lvl w:ilvl="0" w:tplc="52BEBA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B6A39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B4A56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3E3B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770BA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685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94016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44E63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49865A6A"/>
    <w:multiLevelType w:val="hybridMultilevel"/>
    <w:tmpl w:val="B52AABDC"/>
    <w:lvl w:ilvl="0" w:tplc="C9D8E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AC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47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4A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AA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A0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2E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45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0C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2D4A87"/>
    <w:multiLevelType w:val="hybridMultilevel"/>
    <w:tmpl w:val="B8BCB318"/>
    <w:lvl w:ilvl="0" w:tplc="1D2EE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63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4C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90E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81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2B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24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EE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B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DE0335"/>
    <w:multiLevelType w:val="hybridMultilevel"/>
    <w:tmpl w:val="7E8A1BE2"/>
    <w:lvl w:ilvl="0" w:tplc="EF262E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2F88D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AC68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38664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05484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F6F3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9E098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4A021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2DE52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69BD3E14"/>
    <w:multiLevelType w:val="hybridMultilevel"/>
    <w:tmpl w:val="A29839D4"/>
    <w:lvl w:ilvl="0" w:tplc="07B27C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972FB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600E3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F7CB6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D80CD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A7621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C5423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E480E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7725E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B34035D"/>
    <w:multiLevelType w:val="hybridMultilevel"/>
    <w:tmpl w:val="54F6CCAE"/>
    <w:lvl w:ilvl="0" w:tplc="EE7CAC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55A32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EEBE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168F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F3E3F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7E20A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8580C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0235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9EA16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>
    <w:nsid w:val="6CA718F3"/>
    <w:multiLevelType w:val="hybridMultilevel"/>
    <w:tmpl w:val="1154122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A42320"/>
    <w:multiLevelType w:val="hybridMultilevel"/>
    <w:tmpl w:val="8E5A7498"/>
    <w:lvl w:ilvl="0" w:tplc="669E3E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26874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49EC9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328B6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E6A0C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F1C45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526E1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FCA2F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C9EDC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>
    <w:nsid w:val="7CC90F9A"/>
    <w:multiLevelType w:val="hybridMultilevel"/>
    <w:tmpl w:val="51800544"/>
    <w:lvl w:ilvl="0" w:tplc="4782BF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4469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C1CB4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95CB7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29289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F3244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8FA7C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FE23F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7840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7FEB269F"/>
    <w:multiLevelType w:val="hybridMultilevel"/>
    <w:tmpl w:val="A7A4A7D8"/>
    <w:lvl w:ilvl="0" w:tplc="80BC1A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1BA84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3345C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B8897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34E87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9E38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74AA0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F440E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84A96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18"/>
  </w:num>
  <w:num w:numId="6">
    <w:abstractNumId w:val="0"/>
  </w:num>
  <w:num w:numId="7">
    <w:abstractNumId w:val="3"/>
  </w:num>
  <w:num w:numId="8">
    <w:abstractNumId w:val="15"/>
  </w:num>
  <w:num w:numId="9">
    <w:abstractNumId w:val="10"/>
  </w:num>
  <w:num w:numId="10">
    <w:abstractNumId w:val="13"/>
  </w:num>
  <w:num w:numId="11">
    <w:abstractNumId w:val="7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19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0E1"/>
    <w:rsid w:val="000D5FBB"/>
    <w:rsid w:val="00122B46"/>
    <w:rsid w:val="00142BF3"/>
    <w:rsid w:val="00151919"/>
    <w:rsid w:val="001C79AD"/>
    <w:rsid w:val="002C484E"/>
    <w:rsid w:val="002E5906"/>
    <w:rsid w:val="00350F32"/>
    <w:rsid w:val="00391A13"/>
    <w:rsid w:val="00445ACE"/>
    <w:rsid w:val="00545E20"/>
    <w:rsid w:val="005D4553"/>
    <w:rsid w:val="006B4EE1"/>
    <w:rsid w:val="006C5006"/>
    <w:rsid w:val="007117D5"/>
    <w:rsid w:val="007959E3"/>
    <w:rsid w:val="007D77BF"/>
    <w:rsid w:val="009E687E"/>
    <w:rsid w:val="00A30A41"/>
    <w:rsid w:val="00AD6C4B"/>
    <w:rsid w:val="00B674DB"/>
    <w:rsid w:val="00CB4292"/>
    <w:rsid w:val="00D208B6"/>
    <w:rsid w:val="00D2471C"/>
    <w:rsid w:val="00DA7EE7"/>
    <w:rsid w:val="00DB09FD"/>
    <w:rsid w:val="00E4382F"/>
    <w:rsid w:val="00E63FD4"/>
    <w:rsid w:val="00ED4CEB"/>
    <w:rsid w:val="00EE1877"/>
    <w:rsid w:val="00F80954"/>
    <w:rsid w:val="00FE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E1"/>
    <w:pPr>
      <w:ind w:left="720"/>
      <w:contextualSpacing/>
    </w:pPr>
  </w:style>
  <w:style w:type="paragraph" w:styleId="a4">
    <w:name w:val="No Spacing"/>
    <w:link w:val="a5"/>
    <w:uiPriority w:val="1"/>
    <w:qFormat/>
    <w:rsid w:val="00FE60E1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FE60E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FE6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60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0E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uiPriority w:val="99"/>
    <w:unhideWhenUsed/>
    <w:rsid w:val="00FE60E1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E6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FE60E1"/>
    <w:pPr>
      <w:ind w:left="720"/>
    </w:pPr>
    <w:rPr>
      <w:kern w:val="1"/>
      <w:lang w:val="en-US" w:eastAsia="ar-SA" w:bidi="en-US"/>
    </w:rPr>
  </w:style>
  <w:style w:type="paragraph" w:customStyle="1" w:styleId="2">
    <w:name w:val="Абзац списка2"/>
    <w:basedOn w:val="a"/>
    <w:rsid w:val="00FE60E1"/>
    <w:pPr>
      <w:ind w:left="720"/>
      <w:contextualSpacing/>
    </w:pPr>
  </w:style>
  <w:style w:type="character" w:styleId="ab">
    <w:name w:val="Strong"/>
    <w:qFormat/>
    <w:rsid w:val="00FE60E1"/>
    <w:rPr>
      <w:rFonts w:ascii="Times New Roman" w:hAnsi="Times New Roman" w:cs="Times New Roman" w:hint="default"/>
      <w:b/>
      <w:bCs/>
    </w:rPr>
  </w:style>
  <w:style w:type="character" w:styleId="ac">
    <w:name w:val="Emphasis"/>
    <w:qFormat/>
    <w:rsid w:val="00FE60E1"/>
    <w:rPr>
      <w:rFonts w:ascii="Times New Roman" w:hAnsi="Times New Roman" w:cs="Times New Roman" w:hint="default"/>
      <w:i/>
      <w:iCs/>
    </w:rPr>
  </w:style>
  <w:style w:type="character" w:customStyle="1" w:styleId="apple-converted-space">
    <w:name w:val="apple-converted-space"/>
    <w:rsid w:val="00FE60E1"/>
    <w:rPr>
      <w:rFonts w:ascii="Times New Roman" w:hAnsi="Times New Roman" w:cs="Times New Roman" w:hint="default"/>
    </w:rPr>
  </w:style>
  <w:style w:type="paragraph" w:customStyle="1" w:styleId="10">
    <w:name w:val="Без интервала1"/>
    <w:rsid w:val="00FE6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FE60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e-IL"/>
    </w:rPr>
  </w:style>
  <w:style w:type="character" w:customStyle="1" w:styleId="c6">
    <w:name w:val="c6"/>
    <w:basedOn w:val="a0"/>
    <w:rsid w:val="00FE60E1"/>
  </w:style>
  <w:style w:type="character" w:customStyle="1" w:styleId="c6c13">
    <w:name w:val="c6 c13"/>
    <w:basedOn w:val="a0"/>
    <w:rsid w:val="00FE60E1"/>
  </w:style>
  <w:style w:type="paragraph" w:customStyle="1" w:styleId="ParagraphStyle">
    <w:name w:val="Paragraph Style"/>
    <w:rsid w:val="00350F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F80954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2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openclass.ru/lessons/2097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gadochki.ru/zagadka-ne-sneg-no-tozhe-belyy.html" TargetMode="External"/><Relationship Id="rId11" Type="http://schemas.openxmlformats.org/officeDocument/2006/relationships/hyperlink" Target="http://www.uchportal.ru/load/46-1-0-32429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festival.1september.ru/articles/51888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HP</cp:lastModifiedBy>
  <cp:revision>5</cp:revision>
  <dcterms:created xsi:type="dcterms:W3CDTF">2016-12-08T19:49:00Z</dcterms:created>
  <dcterms:modified xsi:type="dcterms:W3CDTF">2026-02-01T11:19:00Z</dcterms:modified>
</cp:coreProperties>
</file>